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552A2A" w:rsidRDefault="001E4E95" w:rsidP="005547F2">
      <w:pPr>
        <w:jc w:val="right"/>
      </w:pPr>
      <w:r>
        <w:rPr>
          <w:noProof/>
          <w:lang w:eastAsia="en-GB"/>
        </w:rPr>
        <w:drawing>
          <wp:inline distT="0" distB="0" distL="0" distR="0" wp14:anchorId="7E67A425" wp14:editId="5551F1C2">
            <wp:extent cx="2857500" cy="1127760"/>
            <wp:effectExtent l="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127760"/>
                    </a:xfrm>
                    <a:prstGeom prst="rect">
                      <a:avLst/>
                    </a:prstGeom>
                    <a:noFill/>
                    <a:ln>
                      <a:noFill/>
                    </a:ln>
                  </pic:spPr>
                </pic:pic>
              </a:graphicData>
            </a:graphic>
          </wp:inline>
        </w:drawing>
      </w:r>
    </w:p>
    <w:p w14:paraId="03CB3E00" w14:textId="758CCF41" w:rsidR="00CA362A" w:rsidRDefault="0020785A" w:rsidP="00DA0E53">
      <w:pPr>
        <w:jc w:val="center"/>
        <w:rPr>
          <w:b/>
          <w:bCs/>
          <w:color w:val="92D050"/>
          <w:sz w:val="40"/>
          <w:szCs w:val="40"/>
        </w:rPr>
      </w:pPr>
      <w:r>
        <w:rPr>
          <w:b/>
          <w:bCs/>
          <w:color w:val="92D050"/>
          <w:sz w:val="40"/>
          <w:szCs w:val="40"/>
        </w:rPr>
        <w:t xml:space="preserve">Environmental Enforcement </w:t>
      </w:r>
      <w:r w:rsidR="00CA362A">
        <w:rPr>
          <w:b/>
          <w:bCs/>
          <w:color w:val="92D050"/>
          <w:sz w:val="40"/>
          <w:szCs w:val="40"/>
        </w:rPr>
        <w:t xml:space="preserve">Officer </w:t>
      </w:r>
    </w:p>
    <w:p w14:paraId="71A2B1C7" w14:textId="1B46BCF2" w:rsidR="00DE5EBD" w:rsidRPr="00DA0E53" w:rsidRDefault="00986240" w:rsidP="00DA0E53">
      <w:pPr>
        <w:jc w:val="center"/>
        <w:rPr>
          <w:b/>
          <w:bCs/>
          <w:sz w:val="28"/>
          <w:szCs w:val="28"/>
        </w:rPr>
      </w:pPr>
      <w:r w:rsidRPr="00DA0E53">
        <w:rPr>
          <w:b/>
          <w:bCs/>
          <w:sz w:val="28"/>
          <w:szCs w:val="28"/>
        </w:rPr>
        <w:t>Job Description</w:t>
      </w:r>
      <w:r w:rsidR="00A46BE1" w:rsidRPr="00DA0E53">
        <w:rPr>
          <w:b/>
          <w:bCs/>
          <w:sz w:val="28"/>
          <w:szCs w:val="28"/>
        </w:rPr>
        <w:t xml:space="preserve"> and Person Spec</w:t>
      </w:r>
      <w:r w:rsidR="009E54CC" w:rsidRPr="00DA0E53">
        <w:rPr>
          <w:b/>
          <w:bCs/>
          <w:sz w:val="28"/>
          <w:szCs w:val="28"/>
        </w:rPr>
        <w:t>ification</w:t>
      </w:r>
    </w:p>
    <w:p w14:paraId="0A37501D" w14:textId="77777777" w:rsidR="009E54CC" w:rsidRPr="009E54CC" w:rsidRDefault="009E54CC" w:rsidP="009E54CC"/>
    <w:tbl>
      <w:tblPr>
        <w:tblW w:w="10202" w:type="dxa"/>
        <w:jc w:val="center"/>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1839"/>
        <w:gridCol w:w="3259"/>
        <w:gridCol w:w="1701"/>
        <w:gridCol w:w="3403"/>
      </w:tblGrid>
      <w:tr w:rsidR="00986240" w:rsidRPr="00B677A0" w14:paraId="672DF3CF" w14:textId="77777777" w:rsidTr="009C486C">
        <w:trPr>
          <w:trHeight w:val="327"/>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1C4F2B6E" w14:textId="77777777" w:rsidR="00986240" w:rsidRDefault="00986240">
            <w:pPr>
              <w:spacing w:before="60" w:after="60"/>
              <w:rPr>
                <w:b/>
                <w:color w:val="FFFFFF"/>
              </w:rPr>
            </w:pPr>
            <w:r>
              <w:rPr>
                <w:b/>
                <w:color w:val="FFFFFF"/>
              </w:rPr>
              <w:t>Directorate</w:t>
            </w:r>
            <w:r w:rsidR="00D95B76">
              <w:rPr>
                <w:b/>
                <w:color w:val="FFFFFF"/>
              </w:rPr>
              <w:t>:</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DAB6C7B" w14:textId="1F18E817" w:rsidR="00986240" w:rsidRPr="00B677A0" w:rsidRDefault="00CF369A" w:rsidP="00D82C0B">
            <w:r>
              <w:t>Environment</w:t>
            </w:r>
          </w:p>
        </w:tc>
        <w:tc>
          <w:tcPr>
            <w:tcW w:w="1701" w:type="dxa"/>
            <w:tcBorders>
              <w:top w:val="single" w:sz="4" w:space="0" w:color="auto"/>
              <w:left w:val="single" w:sz="4" w:space="0" w:color="auto"/>
              <w:bottom w:val="single" w:sz="4" w:space="0" w:color="auto"/>
              <w:right w:val="single" w:sz="4" w:space="0" w:color="auto"/>
            </w:tcBorders>
            <w:shd w:val="clear" w:color="auto" w:fill="0070C0"/>
          </w:tcPr>
          <w:p w14:paraId="3E04AC8D" w14:textId="77777777" w:rsidR="00986240" w:rsidRDefault="00986240" w:rsidP="00DF0779">
            <w:pPr>
              <w:rPr>
                <w:b/>
                <w:color w:val="FFFFFF"/>
              </w:rPr>
            </w:pPr>
            <w:r>
              <w:rPr>
                <w:b/>
                <w:color w:val="FFFFFF"/>
              </w:rPr>
              <w:t>S</w:t>
            </w:r>
            <w:r w:rsidR="00044A7D">
              <w:rPr>
                <w:b/>
                <w:color w:val="FFFFFF"/>
              </w:rPr>
              <w:t>e</w:t>
            </w:r>
            <w:r w:rsidR="00365F8C">
              <w:rPr>
                <w:b/>
                <w:color w:val="FFFFFF"/>
              </w:rPr>
              <w:t>rvice:</w:t>
            </w:r>
          </w:p>
        </w:tc>
        <w:tc>
          <w:tcPr>
            <w:tcW w:w="3403" w:type="dxa"/>
            <w:tcBorders>
              <w:top w:val="single" w:sz="4" w:space="0" w:color="auto"/>
              <w:left w:val="single" w:sz="4" w:space="0" w:color="auto"/>
              <w:bottom w:val="single" w:sz="4" w:space="0" w:color="auto"/>
              <w:right w:val="single" w:sz="4" w:space="0" w:color="auto"/>
            </w:tcBorders>
            <w:shd w:val="clear" w:color="auto" w:fill="auto"/>
          </w:tcPr>
          <w:p w14:paraId="02EB378F" w14:textId="6B3B587C" w:rsidR="00986240" w:rsidRPr="00B677A0" w:rsidRDefault="00DC10A3" w:rsidP="00DF0779">
            <w:r>
              <w:t>Waste Management</w:t>
            </w:r>
          </w:p>
        </w:tc>
      </w:tr>
      <w:tr w:rsidR="00986240" w:rsidRPr="00B677A0" w14:paraId="63437F70" w14:textId="77777777" w:rsidTr="009C486C">
        <w:trPr>
          <w:trHeight w:val="640"/>
          <w:jc w:val="center"/>
        </w:trPr>
        <w:tc>
          <w:tcPr>
            <w:tcW w:w="1839" w:type="dxa"/>
            <w:tcBorders>
              <w:top w:val="single" w:sz="4" w:space="0" w:color="auto"/>
              <w:left w:val="single" w:sz="6" w:space="0" w:color="000000" w:themeColor="text1"/>
              <w:bottom w:val="single" w:sz="4" w:space="0" w:color="auto"/>
              <w:right w:val="single" w:sz="4" w:space="0" w:color="auto"/>
            </w:tcBorders>
            <w:shd w:val="clear" w:color="auto" w:fill="0070C0"/>
          </w:tcPr>
          <w:p w14:paraId="0DE909FE" w14:textId="77777777" w:rsidR="00986240" w:rsidRDefault="004211C9">
            <w:pPr>
              <w:spacing w:before="60" w:after="60"/>
              <w:rPr>
                <w:color w:val="FFFFFF"/>
              </w:rPr>
            </w:pPr>
            <w:r>
              <w:rPr>
                <w:b/>
                <w:color w:val="FFFFFF"/>
              </w:rPr>
              <w:t>Responsible to:</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A05A809" w14:textId="005852EE" w:rsidR="00986240" w:rsidRPr="005528FD" w:rsidRDefault="00CA55FD" w:rsidP="00A82E89">
            <w:pPr>
              <w:rPr>
                <w:rFonts w:cs="Arial"/>
              </w:rPr>
            </w:pPr>
            <w:r>
              <w:rPr>
                <w:rFonts w:cs="Arial"/>
              </w:rPr>
              <w:t>Waste, Recycling and Environmental Enforcement Manager</w:t>
            </w:r>
          </w:p>
        </w:tc>
        <w:tc>
          <w:tcPr>
            <w:tcW w:w="1701" w:type="dxa"/>
            <w:tcBorders>
              <w:top w:val="single" w:sz="4" w:space="0" w:color="auto"/>
              <w:left w:val="single" w:sz="4" w:space="0" w:color="auto"/>
              <w:bottom w:val="single" w:sz="4" w:space="0" w:color="auto"/>
              <w:right w:val="single" w:sz="4" w:space="0" w:color="auto"/>
            </w:tcBorders>
            <w:shd w:val="clear" w:color="auto" w:fill="0070C0"/>
          </w:tcPr>
          <w:p w14:paraId="50446987" w14:textId="77777777" w:rsidR="00986240" w:rsidRDefault="004211C9" w:rsidP="00DF0779">
            <w:pPr>
              <w:rPr>
                <w:b/>
                <w:color w:val="FFFFFF"/>
              </w:rPr>
            </w:pPr>
            <w:r>
              <w:rPr>
                <w:b/>
                <w:color w:val="FFFFFF"/>
              </w:rPr>
              <w:t>Responsible for:</w:t>
            </w:r>
          </w:p>
        </w:tc>
        <w:tc>
          <w:tcPr>
            <w:tcW w:w="3403" w:type="dxa"/>
            <w:tcBorders>
              <w:top w:val="nil"/>
              <w:left w:val="single" w:sz="4" w:space="0" w:color="auto"/>
              <w:bottom w:val="single" w:sz="4" w:space="0" w:color="auto"/>
              <w:right w:val="single" w:sz="6" w:space="0" w:color="000000" w:themeColor="text1"/>
            </w:tcBorders>
            <w:shd w:val="clear" w:color="auto" w:fill="auto"/>
          </w:tcPr>
          <w:p w14:paraId="5A39BBE3" w14:textId="539E013E" w:rsidR="00B16FBA" w:rsidRPr="00B677A0" w:rsidRDefault="006C1DEF" w:rsidP="00DF0779">
            <w:pPr>
              <w:spacing w:after="240" w:afterAutospacing="0"/>
            </w:pPr>
            <w:r>
              <w:t>N/A</w:t>
            </w:r>
          </w:p>
        </w:tc>
      </w:tr>
      <w:tr w:rsidR="00CC7A98" w:rsidRPr="00B677A0" w14:paraId="389CCF6D" w14:textId="77777777" w:rsidTr="00DF0779">
        <w:trPr>
          <w:trHeight w:val="195"/>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179A123F" w14:textId="77777777" w:rsidR="00CC7A98" w:rsidRDefault="00CC7A98">
            <w:pPr>
              <w:spacing w:before="60" w:after="60"/>
              <w:rPr>
                <w:b/>
                <w:color w:val="FFFFFF"/>
              </w:rPr>
            </w:pPr>
            <w:r>
              <w:rPr>
                <w:b/>
                <w:color w:val="FFFFFF"/>
              </w:rPr>
              <w:t>Grade:</w:t>
            </w:r>
          </w:p>
        </w:tc>
        <w:tc>
          <w:tcPr>
            <w:tcW w:w="8363" w:type="dxa"/>
            <w:gridSpan w:val="3"/>
            <w:tcBorders>
              <w:top w:val="nil"/>
              <w:left w:val="single" w:sz="4" w:space="0" w:color="auto"/>
              <w:bottom w:val="single" w:sz="4" w:space="0" w:color="auto"/>
              <w:right w:val="single" w:sz="6" w:space="0" w:color="000000" w:themeColor="text1"/>
            </w:tcBorders>
            <w:shd w:val="clear" w:color="auto" w:fill="auto"/>
          </w:tcPr>
          <w:p w14:paraId="38AB9B4F" w14:textId="11F84D06" w:rsidR="00CC7A98" w:rsidRDefault="00C13076" w:rsidP="00DF0779">
            <w:pPr>
              <w:rPr>
                <w:rFonts w:cs="Arial"/>
              </w:rPr>
            </w:pPr>
            <w:r>
              <w:rPr>
                <w:rFonts w:cs="Arial"/>
              </w:rPr>
              <w:t>Grade 6</w:t>
            </w:r>
          </w:p>
        </w:tc>
      </w:tr>
      <w:tr w:rsidR="009969F4" w:rsidRPr="00B677A0" w14:paraId="286CF48C" w14:textId="77777777" w:rsidTr="002D4533">
        <w:trPr>
          <w:trHeight w:val="46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5C4879D2" w14:textId="77777777" w:rsidR="009969F4" w:rsidRDefault="009969F4" w:rsidP="009969F4">
            <w:pPr>
              <w:spacing w:before="60" w:after="60"/>
              <w:rPr>
                <w:b/>
                <w:color w:val="FFFFFF"/>
              </w:rPr>
            </w:pPr>
            <w:r>
              <w:rPr>
                <w:b/>
                <w:color w:val="FFFFFF"/>
              </w:rPr>
              <w:t>Location:</w:t>
            </w:r>
          </w:p>
        </w:tc>
        <w:tc>
          <w:tcPr>
            <w:tcW w:w="8363" w:type="dxa"/>
            <w:gridSpan w:val="3"/>
            <w:tcBorders>
              <w:top w:val="single" w:sz="4" w:space="0" w:color="auto"/>
              <w:left w:val="single" w:sz="4" w:space="0" w:color="auto"/>
              <w:bottom w:val="single" w:sz="4" w:space="0" w:color="auto"/>
              <w:right w:val="single" w:sz="4" w:space="0" w:color="auto"/>
            </w:tcBorders>
            <w:shd w:val="clear" w:color="auto" w:fill="auto"/>
          </w:tcPr>
          <w:p w14:paraId="0D84B0C8" w14:textId="1FB5E45A" w:rsidR="009969F4" w:rsidRPr="00B677A0" w:rsidRDefault="00035855" w:rsidP="00DF0779">
            <w:pPr>
              <w:spacing w:line="240" w:lineRule="exact"/>
            </w:pPr>
            <w:r>
              <w:t xml:space="preserve">Boroughwide, </w:t>
            </w:r>
            <w:r w:rsidR="00C13076">
              <w:t xml:space="preserve">Copse Road Depot, </w:t>
            </w:r>
            <w:r w:rsidR="00CF369A">
              <w:t xml:space="preserve">Civic Centre and other </w:t>
            </w:r>
            <w:r w:rsidR="00DC10A3">
              <w:t>venues as required</w:t>
            </w:r>
          </w:p>
        </w:tc>
      </w:tr>
      <w:tr w:rsidR="009969F4" w:rsidRPr="00B677A0" w14:paraId="41C8F396" w14:textId="77777777" w:rsidTr="002D4533">
        <w:tblPrEx>
          <w:tblBorders>
            <w:top w:val="none" w:sz="0" w:space="0" w:color="auto"/>
            <w:left w:val="none" w:sz="0" w:space="0" w:color="auto"/>
            <w:bottom w:val="none" w:sz="0" w:space="0" w:color="auto"/>
            <w:right w:val="none" w:sz="0" w:space="0" w:color="auto"/>
          </w:tblBorders>
          <w:tblCellMar>
            <w:left w:w="108" w:type="dxa"/>
            <w:right w:w="108" w:type="dxa"/>
          </w:tblCellMar>
        </w:tblPrEx>
        <w:trPr>
          <w:jc w:val="center"/>
        </w:trPr>
        <w:tc>
          <w:tcPr>
            <w:tcW w:w="10202" w:type="dxa"/>
            <w:gridSpan w:val="4"/>
            <w:tcBorders>
              <w:top w:val="single" w:sz="4" w:space="0" w:color="auto"/>
              <w:left w:val="single" w:sz="0" w:space="0" w:color="000000" w:themeColor="text1"/>
              <w:bottom w:val="single" w:sz="4" w:space="0" w:color="auto"/>
              <w:right w:val="single" w:sz="0" w:space="0" w:color="000000" w:themeColor="text1"/>
            </w:tcBorders>
          </w:tcPr>
          <w:p w14:paraId="72A3D3EC" w14:textId="77777777" w:rsidR="009969F4" w:rsidRPr="00B677A0" w:rsidRDefault="009969F4" w:rsidP="009969F4">
            <w:pPr>
              <w:spacing w:before="0" w:beforeAutospacing="0" w:after="0" w:afterAutospacing="0"/>
            </w:pPr>
          </w:p>
        </w:tc>
      </w:tr>
      <w:tr w:rsidR="009969F4" w:rsidRPr="00B677A0" w14:paraId="34513599" w14:textId="77777777" w:rsidTr="002D4533">
        <w:tblPrEx>
          <w:tblBorders>
            <w:top w:val="none" w:sz="0" w:space="0" w:color="auto"/>
            <w:left w:val="none" w:sz="0" w:space="0" w:color="auto"/>
            <w:bottom w:val="none" w:sz="0" w:space="0" w:color="auto"/>
            <w:right w:val="none" w:sz="0" w:space="0" w:color="auto"/>
          </w:tblBorders>
        </w:tblPrEx>
        <w:trPr>
          <w:cantSplit/>
          <w:jc w:val="center"/>
        </w:trPr>
        <w:tc>
          <w:tcPr>
            <w:tcW w:w="10202" w:type="dxa"/>
            <w:gridSpan w:val="4"/>
            <w:tcBorders>
              <w:top w:val="single" w:sz="4" w:space="0" w:color="auto"/>
              <w:left w:val="single" w:sz="4" w:space="0" w:color="auto"/>
              <w:bottom w:val="single" w:sz="4" w:space="0" w:color="auto"/>
              <w:right w:val="single" w:sz="4" w:space="0" w:color="auto"/>
            </w:tcBorders>
            <w:shd w:val="clear" w:color="auto" w:fill="0070C0"/>
          </w:tcPr>
          <w:p w14:paraId="45209558" w14:textId="77777777" w:rsidR="009969F4" w:rsidRDefault="009969F4" w:rsidP="009969F4">
            <w:pPr>
              <w:pStyle w:val="Heading2"/>
              <w:rPr>
                <w:color w:val="FFFFFF"/>
              </w:rPr>
            </w:pPr>
            <w:r>
              <w:rPr>
                <w:color w:val="FFFFFF"/>
              </w:rPr>
              <w:t>Job Purpose:</w:t>
            </w:r>
          </w:p>
        </w:tc>
      </w:tr>
      <w:tr w:rsidR="009969F4" w:rsidRPr="00B677A0" w14:paraId="7112D561" w14:textId="77777777" w:rsidTr="002D4533">
        <w:tblPrEx>
          <w:tblBorders>
            <w:top w:val="none" w:sz="0" w:space="0" w:color="auto"/>
            <w:left w:val="none" w:sz="0" w:space="0" w:color="auto"/>
            <w:bottom w:val="none" w:sz="0" w:space="0" w:color="auto"/>
            <w:right w:val="none" w:sz="0" w:space="0" w:color="auto"/>
          </w:tblBorders>
        </w:tblPrEx>
        <w:trPr>
          <w:trHeight w:val="629"/>
          <w:jc w:val="center"/>
        </w:trPr>
        <w:tc>
          <w:tcPr>
            <w:tcW w:w="10202" w:type="dxa"/>
            <w:gridSpan w:val="4"/>
            <w:tcBorders>
              <w:top w:val="single" w:sz="4" w:space="0" w:color="auto"/>
              <w:left w:val="single" w:sz="4" w:space="0" w:color="auto"/>
              <w:bottom w:val="single" w:sz="4" w:space="0" w:color="auto"/>
              <w:right w:val="single" w:sz="4" w:space="0" w:color="auto"/>
            </w:tcBorders>
          </w:tcPr>
          <w:p w14:paraId="38FCF6B2" w14:textId="4DEF65C9" w:rsidR="00DF0779" w:rsidRPr="00B677A0" w:rsidRDefault="000B000A" w:rsidP="00DF0779">
            <w:pPr>
              <w:pStyle w:val="Default"/>
              <w:spacing w:before="100" w:beforeAutospacing="1" w:after="100" w:afterAutospacing="1"/>
              <w:rPr>
                <w:rStyle w:val="eop"/>
              </w:rPr>
            </w:pPr>
            <w:r>
              <w:t xml:space="preserve">To support the delivery of environmental front line services, educate the public regarding the provision of services and </w:t>
            </w:r>
            <w:r w:rsidR="00A407C5">
              <w:t xml:space="preserve">their legal responsibilities, </w:t>
            </w:r>
            <w:r>
              <w:t xml:space="preserve">undertake enforcement duties </w:t>
            </w:r>
            <w:r w:rsidR="00A407C5">
              <w:t xml:space="preserve">and remedial actions </w:t>
            </w:r>
            <w:r>
              <w:t>as required.</w:t>
            </w:r>
          </w:p>
        </w:tc>
      </w:tr>
    </w:tbl>
    <w:p w14:paraId="3DEEC669" w14:textId="77777777" w:rsidR="003E5093" w:rsidRDefault="003E5093" w:rsidP="00C808C0"/>
    <w:tbl>
      <w:tblPr>
        <w:tblW w:w="10206" w:type="dxa"/>
        <w:jc w:val="center"/>
        <w:tblLayout w:type="fixed"/>
        <w:tblCellMar>
          <w:left w:w="107" w:type="dxa"/>
          <w:right w:w="107" w:type="dxa"/>
        </w:tblCellMar>
        <w:tblLook w:val="0000" w:firstRow="0" w:lastRow="0" w:firstColumn="0" w:lastColumn="0" w:noHBand="0" w:noVBand="0"/>
      </w:tblPr>
      <w:tblGrid>
        <w:gridCol w:w="10206"/>
      </w:tblGrid>
      <w:tr w:rsidR="003E5093" w:rsidRPr="00B677A0" w14:paraId="16756A63" w14:textId="77777777" w:rsidTr="002D4533">
        <w:trPr>
          <w:cantSplit/>
          <w:jc w:val="center"/>
        </w:trPr>
        <w:tc>
          <w:tcPr>
            <w:tcW w:w="10206" w:type="dxa"/>
            <w:tcBorders>
              <w:top w:val="single" w:sz="4" w:space="0" w:color="auto"/>
              <w:left w:val="single" w:sz="4" w:space="0" w:color="auto"/>
              <w:bottom w:val="single" w:sz="4" w:space="0" w:color="auto"/>
              <w:right w:val="single" w:sz="4" w:space="0" w:color="auto"/>
            </w:tcBorders>
            <w:shd w:val="clear" w:color="auto" w:fill="0070C0"/>
          </w:tcPr>
          <w:p w14:paraId="21CAA561" w14:textId="77777777" w:rsidR="003E5093" w:rsidRDefault="003E5093" w:rsidP="003E5093">
            <w:pPr>
              <w:spacing w:before="120" w:after="120"/>
              <w:rPr>
                <w:color w:val="FFFFFF"/>
              </w:rPr>
            </w:pPr>
            <w:r>
              <w:rPr>
                <w:b/>
                <w:color w:val="FFFFFF"/>
              </w:rPr>
              <w:t>Key Tasks &amp; Responsibilities:</w:t>
            </w:r>
          </w:p>
        </w:tc>
      </w:tr>
      <w:tr w:rsidR="0087590D" w:rsidRPr="00B677A0" w14:paraId="66B8FA6D" w14:textId="77777777" w:rsidTr="002D4533">
        <w:trPr>
          <w:jc w:val="center"/>
        </w:trPr>
        <w:tc>
          <w:tcPr>
            <w:tcW w:w="10206" w:type="dxa"/>
            <w:tcBorders>
              <w:top w:val="single" w:sz="4" w:space="0" w:color="auto"/>
              <w:left w:val="single" w:sz="4" w:space="0" w:color="auto"/>
              <w:bottom w:val="single" w:sz="4" w:space="0" w:color="auto"/>
              <w:right w:val="single" w:sz="4" w:space="0" w:color="auto"/>
            </w:tcBorders>
          </w:tcPr>
          <w:p w14:paraId="668CBB25" w14:textId="77777777" w:rsidR="000D2BB3" w:rsidRPr="00DF0779" w:rsidRDefault="00EA5B4D" w:rsidP="00DF0779">
            <w:pPr>
              <w:pStyle w:val="ListParagraph"/>
              <w:numPr>
                <w:ilvl w:val="0"/>
                <w:numId w:val="41"/>
              </w:numPr>
              <w:spacing w:before="0" w:beforeAutospacing="0" w:after="0" w:afterAutospacing="0"/>
              <w:rPr>
                <w:rFonts w:cs="Arial"/>
              </w:rPr>
            </w:pPr>
            <w:r w:rsidRPr="00DF0779">
              <w:rPr>
                <w:rFonts w:cs="Arial"/>
              </w:rPr>
              <w:t>To ensure that customer enquiries, complaints and requests are investigated and dealt with promptly in a professional and courteous manner.</w:t>
            </w:r>
            <w:r w:rsidR="000D2BB3" w:rsidRPr="00DF0779">
              <w:rPr>
                <w:rFonts w:cs="Arial"/>
              </w:rPr>
              <w:t xml:space="preserve"> </w:t>
            </w:r>
          </w:p>
          <w:p w14:paraId="4336D1ED" w14:textId="77777777" w:rsidR="00D0394F" w:rsidRDefault="00D0394F" w:rsidP="0087590D">
            <w:pPr>
              <w:spacing w:before="0" w:beforeAutospacing="0" w:after="0" w:afterAutospacing="0"/>
              <w:rPr>
                <w:rFonts w:cs="Arial"/>
              </w:rPr>
            </w:pPr>
          </w:p>
          <w:p w14:paraId="601AB015" w14:textId="15F0E83C" w:rsidR="00C64B9E" w:rsidRPr="00DF0779" w:rsidRDefault="000D2BB3" w:rsidP="00DF0779">
            <w:pPr>
              <w:pStyle w:val="ListParagraph"/>
              <w:numPr>
                <w:ilvl w:val="0"/>
                <w:numId w:val="41"/>
              </w:numPr>
              <w:spacing w:before="0" w:beforeAutospacing="0" w:after="0" w:afterAutospacing="0"/>
              <w:rPr>
                <w:rFonts w:cs="Arial"/>
              </w:rPr>
            </w:pPr>
            <w:r w:rsidRPr="00DF0779">
              <w:rPr>
                <w:rFonts w:cs="Arial"/>
              </w:rPr>
              <w:t xml:space="preserve">To maintain a vigilant presence throughout the Borough to deter vandalism, litter, fly-tipping, </w:t>
            </w:r>
            <w:proofErr w:type="gramStart"/>
            <w:r w:rsidRPr="00DF0779">
              <w:rPr>
                <w:rFonts w:cs="Arial"/>
              </w:rPr>
              <w:t>fly-posting</w:t>
            </w:r>
            <w:proofErr w:type="gramEnd"/>
            <w:r w:rsidRPr="00DF0779">
              <w:rPr>
                <w:rFonts w:cs="Arial"/>
              </w:rPr>
              <w:t>, graffiti, abandoned vehicles</w:t>
            </w:r>
            <w:r w:rsidR="00193B54" w:rsidRPr="00DF0779">
              <w:rPr>
                <w:rFonts w:cs="Arial"/>
              </w:rPr>
              <w:t>, breeches of PSPOs</w:t>
            </w:r>
            <w:r w:rsidRPr="00DF0779">
              <w:rPr>
                <w:rFonts w:cs="Arial"/>
              </w:rPr>
              <w:t xml:space="preserve"> and other forms of antisocial behaviour.</w:t>
            </w:r>
            <w:r w:rsidR="00C64B9E" w:rsidRPr="00DF0779">
              <w:rPr>
                <w:rFonts w:cs="Arial"/>
              </w:rPr>
              <w:t xml:space="preserve"> </w:t>
            </w:r>
          </w:p>
          <w:p w14:paraId="0E1FB60A" w14:textId="77777777" w:rsidR="00F74FA1" w:rsidRDefault="00F74FA1" w:rsidP="0087590D">
            <w:pPr>
              <w:spacing w:before="0" w:beforeAutospacing="0" w:after="0" w:afterAutospacing="0"/>
              <w:rPr>
                <w:rFonts w:cs="Arial"/>
              </w:rPr>
            </w:pPr>
          </w:p>
          <w:p w14:paraId="2DE86989" w14:textId="0881F598" w:rsidR="00F06AE3" w:rsidRPr="00DF0779" w:rsidRDefault="00C64B9E" w:rsidP="00DF0779">
            <w:pPr>
              <w:pStyle w:val="ListParagraph"/>
              <w:numPr>
                <w:ilvl w:val="0"/>
                <w:numId w:val="41"/>
              </w:numPr>
              <w:spacing w:before="0" w:beforeAutospacing="0" w:after="0" w:afterAutospacing="0"/>
              <w:rPr>
                <w:rFonts w:cs="Arial"/>
              </w:rPr>
            </w:pPr>
            <w:r w:rsidRPr="00DF0779">
              <w:rPr>
                <w:rFonts w:cs="Arial"/>
              </w:rPr>
              <w:t xml:space="preserve">To assist in the </w:t>
            </w:r>
            <w:r w:rsidR="006122E7" w:rsidRPr="00DF0779">
              <w:rPr>
                <w:rFonts w:cs="Arial"/>
              </w:rPr>
              <w:t>day-to-day</w:t>
            </w:r>
            <w:r w:rsidRPr="00DF0779">
              <w:rPr>
                <w:rFonts w:cs="Arial"/>
              </w:rPr>
              <w:t xml:space="preserve"> </w:t>
            </w:r>
            <w:r w:rsidR="006122E7" w:rsidRPr="00DF0779">
              <w:rPr>
                <w:rFonts w:cs="Arial"/>
              </w:rPr>
              <w:t xml:space="preserve">operation </w:t>
            </w:r>
            <w:r w:rsidRPr="00DF0779">
              <w:rPr>
                <w:rFonts w:cs="Arial"/>
              </w:rPr>
              <w:t>of the council street cleaning service and direct resources to areas of greatest need.</w:t>
            </w:r>
            <w:r w:rsidR="00F06AE3" w:rsidRPr="00DF0779">
              <w:rPr>
                <w:rFonts w:cs="Arial"/>
              </w:rPr>
              <w:t xml:space="preserve"> </w:t>
            </w:r>
          </w:p>
          <w:p w14:paraId="558B0B48" w14:textId="77777777" w:rsidR="00F74FA1" w:rsidRDefault="00F74FA1" w:rsidP="0087590D">
            <w:pPr>
              <w:spacing w:before="0" w:beforeAutospacing="0" w:after="0" w:afterAutospacing="0"/>
              <w:rPr>
                <w:rFonts w:cs="Arial"/>
              </w:rPr>
            </w:pPr>
          </w:p>
          <w:p w14:paraId="2A0B034D" w14:textId="1FCC0F74" w:rsidR="0087590D" w:rsidRPr="00DF0779" w:rsidRDefault="00F06AE3" w:rsidP="00DF0779">
            <w:pPr>
              <w:pStyle w:val="ListParagraph"/>
              <w:numPr>
                <w:ilvl w:val="0"/>
                <w:numId w:val="41"/>
              </w:numPr>
              <w:spacing w:before="0" w:beforeAutospacing="0" w:after="0" w:afterAutospacing="0"/>
              <w:rPr>
                <w:rFonts w:cs="Arial"/>
              </w:rPr>
            </w:pPr>
            <w:r w:rsidRPr="00DF0779">
              <w:rPr>
                <w:rFonts w:cs="Arial"/>
              </w:rPr>
              <w:t xml:space="preserve">To assist in the day-to-day monitoring of the </w:t>
            </w:r>
            <w:r w:rsidR="00800DCC" w:rsidRPr="00DF0779">
              <w:rPr>
                <w:rFonts w:cs="Arial"/>
              </w:rPr>
              <w:t>c</w:t>
            </w:r>
            <w:r w:rsidRPr="00DF0779">
              <w:rPr>
                <w:rFonts w:cs="Arial"/>
              </w:rPr>
              <w:t xml:space="preserve">ouncil </w:t>
            </w:r>
            <w:r w:rsidR="00800DCC" w:rsidRPr="00DF0779">
              <w:rPr>
                <w:rFonts w:cs="Arial"/>
              </w:rPr>
              <w:t>w</w:t>
            </w:r>
            <w:r w:rsidRPr="00DF0779">
              <w:rPr>
                <w:rFonts w:cs="Arial"/>
              </w:rPr>
              <w:t xml:space="preserve">aste &amp; </w:t>
            </w:r>
            <w:r w:rsidR="00800DCC" w:rsidRPr="00DF0779">
              <w:rPr>
                <w:rFonts w:cs="Arial"/>
              </w:rPr>
              <w:t>r</w:t>
            </w:r>
            <w:r w:rsidRPr="00DF0779">
              <w:rPr>
                <w:rFonts w:cs="Arial"/>
              </w:rPr>
              <w:t xml:space="preserve">ecycling </w:t>
            </w:r>
            <w:r w:rsidR="00800DCC" w:rsidRPr="00DF0779">
              <w:rPr>
                <w:rFonts w:cs="Arial"/>
              </w:rPr>
              <w:t>c</w:t>
            </w:r>
            <w:r w:rsidRPr="00DF0779">
              <w:rPr>
                <w:rFonts w:cs="Arial"/>
              </w:rPr>
              <w:t xml:space="preserve">ontract, </w:t>
            </w:r>
            <w:r w:rsidR="00800DCC" w:rsidRPr="00DF0779">
              <w:rPr>
                <w:rFonts w:cs="Arial"/>
              </w:rPr>
              <w:t>s</w:t>
            </w:r>
            <w:r w:rsidRPr="00DF0779">
              <w:rPr>
                <w:rFonts w:cs="Arial"/>
              </w:rPr>
              <w:t xml:space="preserve">treet </w:t>
            </w:r>
            <w:r w:rsidR="00800DCC" w:rsidRPr="00DF0779">
              <w:rPr>
                <w:rFonts w:cs="Arial"/>
              </w:rPr>
              <w:t>c</w:t>
            </w:r>
            <w:r w:rsidRPr="00DF0779">
              <w:rPr>
                <w:rFonts w:cs="Arial"/>
              </w:rPr>
              <w:t xml:space="preserve">leansing </w:t>
            </w:r>
            <w:r w:rsidR="00800DCC" w:rsidRPr="00DF0779">
              <w:rPr>
                <w:rFonts w:cs="Arial"/>
              </w:rPr>
              <w:t>s</w:t>
            </w:r>
            <w:r w:rsidRPr="00DF0779">
              <w:rPr>
                <w:rFonts w:cs="Arial"/>
              </w:rPr>
              <w:t xml:space="preserve">ervices and </w:t>
            </w:r>
            <w:r w:rsidR="00800DCC" w:rsidRPr="00DF0779">
              <w:rPr>
                <w:rFonts w:cs="Arial"/>
              </w:rPr>
              <w:t>grounds m</w:t>
            </w:r>
            <w:r w:rsidRPr="00DF0779">
              <w:rPr>
                <w:rFonts w:cs="Arial"/>
              </w:rPr>
              <w:t>aintenance.</w:t>
            </w:r>
          </w:p>
          <w:p w14:paraId="0FCD383E" w14:textId="77777777" w:rsidR="004604D7" w:rsidRDefault="004604D7" w:rsidP="0087590D">
            <w:pPr>
              <w:spacing w:before="0" w:beforeAutospacing="0" w:after="0" w:afterAutospacing="0"/>
              <w:rPr>
                <w:rFonts w:cs="Arial"/>
              </w:rPr>
            </w:pPr>
          </w:p>
          <w:p w14:paraId="1D8AD46B" w14:textId="34670B26" w:rsidR="00DF0779" w:rsidRDefault="0053313E" w:rsidP="00DF0779">
            <w:pPr>
              <w:pStyle w:val="ListParagraph"/>
              <w:numPr>
                <w:ilvl w:val="0"/>
                <w:numId w:val="41"/>
              </w:numPr>
              <w:spacing w:before="0" w:beforeAutospacing="0" w:after="0" w:afterAutospacing="0"/>
              <w:rPr>
                <w:rFonts w:cs="Arial"/>
              </w:rPr>
            </w:pPr>
            <w:r w:rsidRPr="00DF0779">
              <w:rPr>
                <w:rFonts w:cs="Arial"/>
              </w:rPr>
              <w:t>To ensure rapid response to environmental issues, including the removal and safe disposal of fly tipped waste</w:t>
            </w:r>
            <w:r w:rsidR="00F37169" w:rsidRPr="00DF0779">
              <w:rPr>
                <w:rFonts w:cs="Arial"/>
              </w:rPr>
              <w:t xml:space="preserve">, waste accumulations </w:t>
            </w:r>
            <w:r w:rsidRPr="00DF0779">
              <w:rPr>
                <w:rFonts w:cs="Arial"/>
              </w:rPr>
              <w:t>and handling of stray dogs.</w:t>
            </w:r>
          </w:p>
          <w:p w14:paraId="0296A1A3" w14:textId="77777777" w:rsidR="00D42600" w:rsidRPr="00D42600" w:rsidRDefault="00D42600" w:rsidP="00D42600">
            <w:pPr>
              <w:pStyle w:val="ListParagraph"/>
              <w:spacing w:before="0" w:beforeAutospacing="0" w:after="0" w:afterAutospacing="0"/>
              <w:rPr>
                <w:rFonts w:cs="Arial"/>
              </w:rPr>
            </w:pPr>
          </w:p>
          <w:p w14:paraId="3B5740BD" w14:textId="7CADDA02" w:rsidR="00B43A9E" w:rsidRPr="00DF0779" w:rsidRDefault="00B43A9E" w:rsidP="00D42600">
            <w:pPr>
              <w:pStyle w:val="ListParagraph"/>
              <w:numPr>
                <w:ilvl w:val="0"/>
                <w:numId w:val="41"/>
              </w:numPr>
              <w:spacing w:before="0" w:beforeAutospacing="0" w:after="0" w:afterAutospacing="0"/>
              <w:jc w:val="both"/>
              <w:rPr>
                <w:rFonts w:cs="Arial"/>
              </w:rPr>
            </w:pPr>
            <w:r w:rsidRPr="00DF0779">
              <w:rPr>
                <w:rFonts w:cs="Arial"/>
              </w:rPr>
              <w:t>To undertake random spot checks of the council public conveniences to ensure high standards are maintained.</w:t>
            </w:r>
          </w:p>
          <w:p w14:paraId="1CBFBDB7" w14:textId="77777777" w:rsidR="00DF0779" w:rsidRDefault="00DF0779" w:rsidP="00DF0779">
            <w:pPr>
              <w:pStyle w:val="ListParagraph"/>
              <w:spacing w:before="0" w:beforeAutospacing="0" w:after="0" w:afterAutospacing="0"/>
              <w:jc w:val="both"/>
              <w:rPr>
                <w:rFonts w:cs="Arial"/>
              </w:rPr>
            </w:pPr>
          </w:p>
          <w:p w14:paraId="7047BFB5" w14:textId="486D1B5E" w:rsidR="0036299A" w:rsidRPr="00DF0779" w:rsidRDefault="0036299A" w:rsidP="00DF0779">
            <w:pPr>
              <w:pStyle w:val="ListParagraph"/>
              <w:numPr>
                <w:ilvl w:val="0"/>
                <w:numId w:val="41"/>
              </w:numPr>
              <w:spacing w:before="0" w:beforeAutospacing="0" w:after="0" w:afterAutospacing="0"/>
              <w:jc w:val="both"/>
              <w:rPr>
                <w:rFonts w:cs="Arial"/>
              </w:rPr>
            </w:pPr>
            <w:r w:rsidRPr="00DF0779">
              <w:rPr>
                <w:rFonts w:cs="Arial"/>
              </w:rPr>
              <w:t>Proactively monitor, observe and take appropriate enforcement action in respect of all contraventions of legislation and byelaws relating to stray dogs,</w:t>
            </w:r>
            <w:r w:rsidR="00A320C2" w:rsidRPr="00DF0779">
              <w:rPr>
                <w:rFonts w:cs="Arial"/>
              </w:rPr>
              <w:t xml:space="preserve"> including involvement in arrangements to euthanise when required; </w:t>
            </w:r>
            <w:r w:rsidRPr="00DF0779">
              <w:rPr>
                <w:rFonts w:cs="Arial"/>
              </w:rPr>
              <w:t>dog fouling, dogs not on leads and areas where dogs are banned.</w:t>
            </w:r>
          </w:p>
          <w:p w14:paraId="667146C7" w14:textId="77777777" w:rsidR="00E31201" w:rsidRDefault="00E31201" w:rsidP="00D42600">
            <w:pPr>
              <w:spacing w:before="0" w:beforeAutospacing="0" w:after="0" w:afterAutospacing="0"/>
              <w:jc w:val="both"/>
              <w:rPr>
                <w:rFonts w:cs="Arial"/>
              </w:rPr>
            </w:pPr>
          </w:p>
          <w:p w14:paraId="0CD8A609" w14:textId="2C5A8238" w:rsidR="00DF0779" w:rsidRDefault="000F0A27" w:rsidP="00D42600">
            <w:pPr>
              <w:pStyle w:val="ListParagraph"/>
              <w:numPr>
                <w:ilvl w:val="0"/>
                <w:numId w:val="41"/>
              </w:numPr>
              <w:spacing w:before="0" w:beforeAutospacing="0" w:after="0" w:afterAutospacing="0"/>
              <w:jc w:val="both"/>
              <w:rPr>
                <w:rFonts w:cs="Arial"/>
                <w:color w:val="000000" w:themeColor="text1"/>
                <w:spacing w:val="-3"/>
              </w:rPr>
            </w:pPr>
            <w:r w:rsidRPr="00DF0779">
              <w:rPr>
                <w:rFonts w:cs="Arial"/>
                <w:color w:val="000000" w:themeColor="text1"/>
                <w:spacing w:val="-3"/>
              </w:rPr>
              <w:t xml:space="preserve">To instigate enforcement action including the issuing of fixed penalty notices, undertaking vehicle checks, checking waste </w:t>
            </w:r>
            <w:proofErr w:type="gramStart"/>
            <w:r w:rsidRPr="00DF0779">
              <w:rPr>
                <w:rFonts w:cs="Arial"/>
                <w:color w:val="000000" w:themeColor="text1"/>
                <w:spacing w:val="-3"/>
              </w:rPr>
              <w:t>carriers</w:t>
            </w:r>
            <w:proofErr w:type="gramEnd"/>
            <w:r w:rsidRPr="00DF0779">
              <w:rPr>
                <w:rFonts w:cs="Arial"/>
                <w:color w:val="000000" w:themeColor="text1"/>
                <w:spacing w:val="-3"/>
              </w:rPr>
              <w:t xml:space="preserve"> licences and waste transfer notes.</w:t>
            </w:r>
          </w:p>
          <w:p w14:paraId="3BA7B925" w14:textId="77777777" w:rsidR="00DF0779" w:rsidRPr="00DF0779" w:rsidRDefault="00DF0779" w:rsidP="00D42600">
            <w:pPr>
              <w:pStyle w:val="ListParagraph"/>
              <w:spacing w:before="0" w:beforeAutospacing="0" w:after="0" w:afterAutospacing="0"/>
              <w:jc w:val="both"/>
              <w:rPr>
                <w:rFonts w:cs="Arial"/>
                <w:color w:val="000000" w:themeColor="text1"/>
                <w:spacing w:val="-3"/>
              </w:rPr>
            </w:pPr>
          </w:p>
          <w:p w14:paraId="1D9532CA" w14:textId="38ACAD2A" w:rsidR="00F97237" w:rsidRDefault="00F97237" w:rsidP="00D42600">
            <w:pPr>
              <w:pStyle w:val="ListParagraph"/>
              <w:numPr>
                <w:ilvl w:val="0"/>
                <w:numId w:val="41"/>
              </w:numPr>
              <w:spacing w:before="0" w:beforeAutospacing="0" w:after="0" w:afterAutospacing="0"/>
              <w:jc w:val="both"/>
              <w:rPr>
                <w:rFonts w:cs="Arial"/>
                <w:spacing w:val="-3"/>
              </w:rPr>
            </w:pPr>
            <w:r w:rsidRPr="00DF0779">
              <w:rPr>
                <w:rFonts w:cs="Arial"/>
              </w:rPr>
              <w:t>To a</w:t>
            </w:r>
            <w:r w:rsidRPr="00DF0779">
              <w:rPr>
                <w:rFonts w:cs="Arial"/>
                <w:spacing w:val="-3"/>
              </w:rPr>
              <w:t xml:space="preserve">ssist in the preparation of cases for </w:t>
            </w:r>
            <w:r w:rsidR="006C1DEF" w:rsidRPr="00DF0779">
              <w:rPr>
                <w:rFonts w:cs="Arial"/>
                <w:spacing w:val="-3"/>
              </w:rPr>
              <w:t>prosecution and</w:t>
            </w:r>
            <w:r w:rsidRPr="00DF0779">
              <w:rPr>
                <w:rFonts w:cs="Arial"/>
                <w:spacing w:val="-3"/>
              </w:rPr>
              <w:t xml:space="preserve"> attending court and giving evidence.</w:t>
            </w:r>
          </w:p>
          <w:p w14:paraId="1F227988" w14:textId="77777777" w:rsidR="00DF0779" w:rsidRPr="00DF0779" w:rsidRDefault="00DF0779" w:rsidP="00D42600">
            <w:pPr>
              <w:pStyle w:val="ListParagraph"/>
              <w:spacing w:before="0" w:beforeAutospacing="0" w:after="0" w:afterAutospacing="0"/>
              <w:jc w:val="both"/>
              <w:rPr>
                <w:rFonts w:cs="Arial"/>
                <w:spacing w:val="-3"/>
              </w:rPr>
            </w:pPr>
          </w:p>
          <w:p w14:paraId="4F1160E8" w14:textId="35DB7AA7" w:rsidR="00DF0779" w:rsidRDefault="00F163E4" w:rsidP="00D42600">
            <w:pPr>
              <w:pStyle w:val="ListParagraph"/>
              <w:numPr>
                <w:ilvl w:val="0"/>
                <w:numId w:val="41"/>
              </w:numPr>
              <w:spacing w:before="0" w:beforeAutospacing="0" w:after="0" w:afterAutospacing="0"/>
              <w:jc w:val="both"/>
            </w:pPr>
            <w:r w:rsidRPr="00D24427">
              <w:t xml:space="preserve">To liaise with other council teams and partner agencies and contractors as part of a multi-agency approach to tackling </w:t>
            </w:r>
            <w:r>
              <w:t>environmental</w:t>
            </w:r>
            <w:r w:rsidRPr="00D24427">
              <w:t xml:space="preserve"> issues and to educate and raise public awareness of environmental and community safety issues and their impact.</w:t>
            </w:r>
          </w:p>
          <w:p w14:paraId="6A614514" w14:textId="77777777" w:rsidR="00DF0779" w:rsidRDefault="00DF0779" w:rsidP="00D42600">
            <w:pPr>
              <w:pStyle w:val="ListParagraph"/>
              <w:spacing w:before="0" w:beforeAutospacing="0" w:after="0" w:afterAutospacing="0"/>
            </w:pPr>
          </w:p>
          <w:p w14:paraId="706C212E" w14:textId="77777777" w:rsidR="0091547F" w:rsidRDefault="0091547F" w:rsidP="00D42600">
            <w:pPr>
              <w:pStyle w:val="ListParagraph"/>
              <w:numPr>
                <w:ilvl w:val="0"/>
                <w:numId w:val="41"/>
              </w:numPr>
              <w:spacing w:before="0" w:beforeAutospacing="0" w:after="0" w:afterAutospacing="0"/>
              <w:jc w:val="both"/>
              <w:rPr>
                <w:rFonts w:cs="Arial"/>
              </w:rPr>
            </w:pPr>
            <w:r w:rsidRPr="00D24427">
              <w:t xml:space="preserve">To maintain records of activity and ensure that </w:t>
            </w:r>
            <w:r w:rsidRPr="00DF0779">
              <w:rPr>
                <w:rFonts w:cs="Arial"/>
              </w:rPr>
              <w:t>computerised data recording systems are kept in accordance with best practise, statutory and service requirements.</w:t>
            </w:r>
          </w:p>
          <w:p w14:paraId="0CF41C44" w14:textId="77777777" w:rsidR="00DF0779" w:rsidRPr="00DF0779" w:rsidRDefault="00DF0779" w:rsidP="00D42600">
            <w:pPr>
              <w:pStyle w:val="ListParagraph"/>
              <w:spacing w:before="0" w:beforeAutospacing="0" w:after="0" w:afterAutospacing="0"/>
              <w:rPr>
                <w:rFonts w:cs="Arial"/>
              </w:rPr>
            </w:pPr>
          </w:p>
          <w:p w14:paraId="42F6AE0A" w14:textId="6D3A9880" w:rsidR="0053313E" w:rsidRPr="00DF0779" w:rsidRDefault="001D1415" w:rsidP="00DF0779">
            <w:pPr>
              <w:pStyle w:val="ListParagraph"/>
              <w:numPr>
                <w:ilvl w:val="0"/>
                <w:numId w:val="41"/>
              </w:numPr>
              <w:spacing w:before="0" w:beforeAutospacing="0" w:after="0" w:afterAutospacing="0"/>
              <w:rPr>
                <w:b/>
                <w:lang w:eastAsia="ko-KR"/>
              </w:rPr>
            </w:pPr>
            <w:r w:rsidRPr="00DF0779">
              <w:rPr>
                <w:rFonts w:cs="Arial"/>
                <w:bCs/>
              </w:rPr>
              <w:t>To be responsible for council vehicles, equipment and supplies allocated for the use of the post holder.</w:t>
            </w:r>
          </w:p>
          <w:p w14:paraId="28C84B5C" w14:textId="5B414880" w:rsidR="0087590D" w:rsidRPr="00B677A0" w:rsidRDefault="0087590D" w:rsidP="00C13076">
            <w:pPr>
              <w:spacing w:before="0" w:beforeAutospacing="0" w:after="0" w:afterAutospacing="0"/>
              <w:contextualSpacing/>
            </w:pPr>
          </w:p>
        </w:tc>
      </w:tr>
    </w:tbl>
    <w:p w14:paraId="4101652C" w14:textId="77777777" w:rsidR="007E1A9E" w:rsidRDefault="007E1A9E" w:rsidP="007D7286">
      <w:pPr>
        <w:rPr>
          <w:rFonts w:cs="Arial"/>
          <w:b/>
        </w:rPr>
      </w:pPr>
    </w:p>
    <w:tbl>
      <w:tblPr>
        <w:tblW w:w="10236" w:type="dxa"/>
        <w:jc w:val="center"/>
        <w:tblLayout w:type="fixed"/>
        <w:tblCellMar>
          <w:left w:w="107" w:type="dxa"/>
          <w:right w:w="107" w:type="dxa"/>
        </w:tblCellMar>
        <w:tblLook w:val="0000" w:firstRow="0" w:lastRow="0" w:firstColumn="0" w:lastColumn="0" w:noHBand="0" w:noVBand="0"/>
      </w:tblPr>
      <w:tblGrid>
        <w:gridCol w:w="10236"/>
      </w:tblGrid>
      <w:tr w:rsidR="00F82B74" w:rsidRPr="00F82B74" w14:paraId="3D86A8E7" w14:textId="77777777" w:rsidTr="002D4533">
        <w:trPr>
          <w:cantSplit/>
          <w:jc w:val="center"/>
        </w:trPr>
        <w:tc>
          <w:tcPr>
            <w:tcW w:w="10236" w:type="dxa"/>
            <w:tcBorders>
              <w:top w:val="single" w:sz="4" w:space="0" w:color="auto"/>
              <w:left w:val="single" w:sz="4" w:space="0" w:color="auto"/>
              <w:bottom w:val="single" w:sz="4" w:space="0" w:color="auto"/>
              <w:right w:val="single" w:sz="4" w:space="0" w:color="auto"/>
            </w:tcBorders>
            <w:shd w:val="clear" w:color="auto" w:fill="0070C0"/>
          </w:tcPr>
          <w:p w14:paraId="264844DD" w14:textId="77777777" w:rsidR="00F82B74" w:rsidRPr="00F82B74" w:rsidRDefault="00F82B74" w:rsidP="00B55002">
            <w:pPr>
              <w:spacing w:before="120" w:after="120"/>
              <w:rPr>
                <w:b/>
                <w:color w:val="FFFFFF"/>
              </w:rPr>
            </w:pPr>
            <w:bookmarkStart w:id="0" w:name="_Hlk158970680"/>
            <w:r>
              <w:rPr>
                <w:b/>
                <w:color w:val="FFFFFF"/>
              </w:rPr>
              <w:t>Corporate Responsibilities:</w:t>
            </w:r>
          </w:p>
        </w:tc>
      </w:tr>
      <w:bookmarkEnd w:id="0"/>
      <w:tr w:rsidR="00F82B74" w:rsidRPr="00B677A0" w14:paraId="039F4D40" w14:textId="77777777" w:rsidTr="002D4533">
        <w:trPr>
          <w:jc w:val="center"/>
        </w:trPr>
        <w:tc>
          <w:tcPr>
            <w:tcW w:w="10236" w:type="dxa"/>
            <w:tcBorders>
              <w:top w:val="single" w:sz="4" w:space="0" w:color="auto"/>
              <w:left w:val="single" w:sz="4" w:space="0" w:color="auto"/>
              <w:bottom w:val="single" w:sz="4" w:space="0" w:color="auto"/>
              <w:right w:val="single" w:sz="4" w:space="0" w:color="auto"/>
            </w:tcBorders>
          </w:tcPr>
          <w:p w14:paraId="720A7EDB" w14:textId="77777777" w:rsidR="00F82B74" w:rsidRPr="00AF72D0" w:rsidRDefault="00F82B74" w:rsidP="00B55002">
            <w:pPr>
              <w:spacing w:before="0" w:beforeAutospacing="0" w:after="0" w:afterAutospacing="0"/>
            </w:pPr>
            <w:r w:rsidRPr="00AF72D0">
              <w:t xml:space="preserve">The postholder will be </w:t>
            </w:r>
            <w:proofErr w:type="gramStart"/>
            <w:r w:rsidRPr="00AF72D0">
              <w:t>expected:-</w:t>
            </w:r>
            <w:proofErr w:type="gramEnd"/>
          </w:p>
          <w:p w14:paraId="17B188B4" w14:textId="77777777" w:rsidR="00F82B74" w:rsidRPr="00AF72D0" w:rsidRDefault="00F82B74" w:rsidP="00B55002">
            <w:pPr>
              <w:spacing w:before="0" w:beforeAutospacing="0" w:after="0" w:afterAutospacing="0"/>
            </w:pPr>
          </w:p>
          <w:p w14:paraId="10D61FA9" w14:textId="77777777" w:rsidR="00F82B74" w:rsidRPr="00AF72D0" w:rsidRDefault="00F82B74" w:rsidP="00B55002">
            <w:pPr>
              <w:numPr>
                <w:ilvl w:val="0"/>
                <w:numId w:val="39"/>
              </w:numPr>
              <w:spacing w:before="0" w:beforeAutospacing="0" w:after="0" w:afterAutospacing="0"/>
            </w:pPr>
            <w:r w:rsidRPr="00AF72D0">
              <w:t>To adopt a flexible approach to changing patterns of work and undertake such other duties as are consistent with the job purpose and grade of post.</w:t>
            </w:r>
          </w:p>
          <w:p w14:paraId="018947B4" w14:textId="2538DAA8" w:rsidR="00F82B74" w:rsidRPr="00AF72D0" w:rsidRDefault="00F82B74" w:rsidP="00B55002">
            <w:pPr>
              <w:numPr>
                <w:ilvl w:val="0"/>
                <w:numId w:val="39"/>
              </w:numPr>
              <w:spacing w:before="0" w:beforeAutospacing="0" w:after="0" w:afterAutospacing="0"/>
            </w:pPr>
            <w:r w:rsidRPr="00AF72D0">
              <w:t xml:space="preserve">To promote best practice in meeting the requirements of Health and Safety legislation and Council </w:t>
            </w:r>
            <w:r w:rsidR="00193B54" w:rsidRPr="00AF72D0">
              <w:t>policy and</w:t>
            </w:r>
            <w:r w:rsidRPr="00AF72D0">
              <w:t xml:space="preserve"> comply with other relevant statutory legislation.</w:t>
            </w:r>
          </w:p>
          <w:p w14:paraId="0A906570" w14:textId="77777777" w:rsidR="00F82B74" w:rsidRPr="00AF72D0" w:rsidRDefault="00F82B74" w:rsidP="00B55002">
            <w:pPr>
              <w:numPr>
                <w:ilvl w:val="0"/>
                <w:numId w:val="39"/>
              </w:numPr>
              <w:spacing w:before="0" w:beforeAutospacing="0" w:after="0" w:afterAutospacing="0"/>
            </w:pPr>
            <w:r w:rsidRPr="00AF72D0">
              <w:t>To carry out duties in accordance with the Council’s policy on equality and diversity.</w:t>
            </w:r>
          </w:p>
          <w:p w14:paraId="60903122" w14:textId="77777777" w:rsidR="00F82B74" w:rsidRPr="00AF72D0" w:rsidRDefault="00F82B74" w:rsidP="00B55002">
            <w:pPr>
              <w:numPr>
                <w:ilvl w:val="0"/>
                <w:numId w:val="39"/>
              </w:numPr>
              <w:spacing w:before="0" w:beforeAutospacing="0" w:after="0" w:afterAutospacing="0"/>
            </w:pPr>
            <w:r w:rsidRPr="00AF72D0">
              <w:t>To accept that everyone has a right to their distinct identity, treating everyone with dignity and respect and ensuring that what our customers tell us is valued by reporting it back into the organisation.</w:t>
            </w:r>
          </w:p>
          <w:p w14:paraId="16B9DA94" w14:textId="77777777" w:rsidR="00F82B74" w:rsidRPr="00AF72D0" w:rsidRDefault="00F82B74" w:rsidP="00B55002">
            <w:pPr>
              <w:numPr>
                <w:ilvl w:val="0"/>
                <w:numId w:val="39"/>
              </w:numPr>
              <w:spacing w:before="0" w:beforeAutospacing="0" w:after="0" w:afterAutospacing="0"/>
            </w:pPr>
            <w:r w:rsidRPr="00AF72D0">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14:paraId="73032D3D" w14:textId="77777777" w:rsidR="00F82B74" w:rsidRPr="00AF72D0" w:rsidRDefault="00F82B74" w:rsidP="00B55002">
            <w:pPr>
              <w:numPr>
                <w:ilvl w:val="0"/>
                <w:numId w:val="39"/>
              </w:numPr>
              <w:spacing w:before="0" w:beforeAutospacing="0" w:after="0" w:afterAutospacing="0"/>
            </w:pPr>
            <w:r w:rsidRPr="00AF72D0">
              <w:t>To develop oneself and others making every effort to access development opportunities and contribute effectively by participating in the Council’s performance management scheme.</w:t>
            </w:r>
          </w:p>
          <w:p w14:paraId="5BEB7651" w14:textId="77777777" w:rsidR="00F82B74" w:rsidRPr="00AF72D0" w:rsidRDefault="00F82B74" w:rsidP="00B55002">
            <w:pPr>
              <w:numPr>
                <w:ilvl w:val="0"/>
                <w:numId w:val="39"/>
              </w:numPr>
              <w:spacing w:before="0" w:beforeAutospacing="0" w:after="0" w:afterAutospacing="0"/>
            </w:pPr>
            <w:r w:rsidRPr="00AF72D0">
              <w:t>To be responsible for Data Quality.</w:t>
            </w:r>
          </w:p>
          <w:p w14:paraId="7326F6B0" w14:textId="77777777" w:rsidR="00F82B74" w:rsidRPr="00AF72D0" w:rsidRDefault="00F82B74" w:rsidP="00B55002">
            <w:pPr>
              <w:pStyle w:val="ListParagraph"/>
              <w:numPr>
                <w:ilvl w:val="0"/>
                <w:numId w:val="39"/>
              </w:numPr>
              <w:spacing w:before="0" w:beforeAutospacing="0" w:after="0" w:afterAutospacing="0"/>
              <w:rPr>
                <w:rFonts w:ascii="Calibri" w:hAnsi="Calibri" w:cs="Arial"/>
              </w:rPr>
            </w:pPr>
            <w:r w:rsidRPr="00AF72D0">
              <w:t xml:space="preserve">To demonstrate a high standard of probity in the use of council resources and where a nominated budget holder </w:t>
            </w:r>
            <w:proofErr w:type="gramStart"/>
            <w:r w:rsidRPr="00AF72D0">
              <w:t>manage</w:t>
            </w:r>
            <w:proofErr w:type="gramEnd"/>
            <w:r w:rsidRPr="00AF72D0">
              <w:t xml:space="preserve"> spending within available resources.</w:t>
            </w:r>
          </w:p>
          <w:p w14:paraId="38D2A20B" w14:textId="77777777" w:rsidR="00F82B74" w:rsidRPr="00B677A0" w:rsidRDefault="00F82B74" w:rsidP="00B55002">
            <w:pPr>
              <w:spacing w:before="0" w:beforeAutospacing="0" w:after="0" w:afterAutospacing="0"/>
              <w:ind w:left="70"/>
            </w:pPr>
          </w:p>
        </w:tc>
      </w:tr>
    </w:tbl>
    <w:p w14:paraId="37DC844C" w14:textId="77777777" w:rsidR="00917273" w:rsidRDefault="00917273" w:rsidP="007D7286">
      <w:pPr>
        <w:rPr>
          <w:rFonts w:cs="Arial"/>
          <w:b/>
        </w:rPr>
      </w:pPr>
    </w:p>
    <w:p w14:paraId="7360ECBC" w14:textId="77777777" w:rsidR="00193B54" w:rsidRDefault="00193B54">
      <w:r>
        <w:br w:type="page"/>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54"/>
        <w:gridCol w:w="1961"/>
        <w:gridCol w:w="121"/>
        <w:gridCol w:w="23"/>
        <w:gridCol w:w="3511"/>
      </w:tblGrid>
      <w:tr w:rsidR="007E1A9E" w:rsidRPr="00D72A2C" w14:paraId="033098C3" w14:textId="77777777" w:rsidTr="002D4533">
        <w:trPr>
          <w:trHeight w:val="691"/>
          <w:jc w:val="center"/>
        </w:trPr>
        <w:tc>
          <w:tcPr>
            <w:tcW w:w="4761" w:type="dxa"/>
            <w:gridSpan w:val="2"/>
            <w:tcBorders>
              <w:bottom w:val="single" w:sz="4" w:space="0" w:color="auto"/>
            </w:tcBorders>
            <w:shd w:val="clear" w:color="auto" w:fill="0070C0"/>
          </w:tcPr>
          <w:p w14:paraId="2716B4C4" w14:textId="11292AF0" w:rsidR="00EB258D" w:rsidRDefault="00EB258D" w:rsidP="003744EE">
            <w:pPr>
              <w:pStyle w:val="Header"/>
              <w:tabs>
                <w:tab w:val="clear" w:pos="4320"/>
                <w:tab w:val="clear" w:pos="8640"/>
              </w:tabs>
              <w:spacing w:before="0" w:beforeAutospacing="0" w:after="0" w:afterAutospacing="0"/>
              <w:rPr>
                <w:rFonts w:cs="Arial"/>
                <w:b/>
                <w:bCs/>
                <w:color w:val="FFFFFF"/>
                <w:szCs w:val="22"/>
              </w:rPr>
            </w:pPr>
            <w:r>
              <w:rPr>
                <w:rFonts w:cs="Arial"/>
                <w:b/>
                <w:bCs/>
                <w:color w:val="FFFFFF"/>
                <w:szCs w:val="22"/>
              </w:rPr>
              <w:lastRenderedPageBreak/>
              <w:t>QUALIFICATIONS</w:t>
            </w:r>
          </w:p>
        </w:tc>
        <w:tc>
          <w:tcPr>
            <w:tcW w:w="1961" w:type="dxa"/>
            <w:tcBorders>
              <w:bottom w:val="single" w:sz="4" w:space="0" w:color="auto"/>
            </w:tcBorders>
            <w:shd w:val="clear" w:color="auto" w:fill="0070C0"/>
          </w:tcPr>
          <w:p w14:paraId="79837283" w14:textId="77777777" w:rsidR="00EB258D" w:rsidRDefault="00EB258D" w:rsidP="003744EE">
            <w:pPr>
              <w:spacing w:before="0" w:beforeAutospacing="0" w:after="0" w:afterAutospacing="0"/>
              <w:jc w:val="center"/>
              <w:rPr>
                <w:rFonts w:cs="Arial"/>
                <w:b/>
                <w:bCs/>
                <w:color w:val="FFFFFF"/>
                <w:szCs w:val="22"/>
              </w:rPr>
            </w:pPr>
            <w:r>
              <w:rPr>
                <w:rFonts w:cs="Arial"/>
                <w:b/>
                <w:bCs/>
                <w:color w:val="FFFFFF"/>
                <w:szCs w:val="22"/>
              </w:rPr>
              <w:t>ESSENTIAL/</w:t>
            </w:r>
          </w:p>
          <w:p w14:paraId="2598CC1B" w14:textId="77777777" w:rsidR="00EB258D" w:rsidRDefault="00EB258D" w:rsidP="003744EE">
            <w:pPr>
              <w:spacing w:before="0" w:beforeAutospacing="0" w:after="0" w:afterAutospacing="0"/>
              <w:jc w:val="center"/>
              <w:rPr>
                <w:rFonts w:cs="Arial"/>
                <w:b/>
                <w:bCs/>
                <w:color w:val="FFFFFF"/>
                <w:szCs w:val="22"/>
              </w:rPr>
            </w:pPr>
            <w:r>
              <w:rPr>
                <w:rFonts w:cs="Arial"/>
                <w:b/>
                <w:bCs/>
                <w:color w:val="FFFFFF"/>
                <w:szCs w:val="22"/>
              </w:rPr>
              <w:t>DESIRABLE</w:t>
            </w:r>
          </w:p>
        </w:tc>
        <w:tc>
          <w:tcPr>
            <w:tcW w:w="3655" w:type="dxa"/>
            <w:gridSpan w:val="3"/>
            <w:tcBorders>
              <w:bottom w:val="single" w:sz="4" w:space="0" w:color="auto"/>
            </w:tcBorders>
            <w:shd w:val="clear" w:color="auto" w:fill="0070C0"/>
          </w:tcPr>
          <w:p w14:paraId="39694FA7" w14:textId="0B9BD20C" w:rsidR="00EB258D" w:rsidRDefault="00EB258D" w:rsidP="0022409E">
            <w:pPr>
              <w:spacing w:before="0" w:beforeAutospacing="0" w:after="0" w:afterAutospacing="0"/>
              <w:jc w:val="center"/>
              <w:rPr>
                <w:rFonts w:cs="Arial"/>
                <w:b/>
                <w:bCs/>
                <w:color w:val="FFFFFF"/>
                <w:szCs w:val="22"/>
              </w:rPr>
            </w:pPr>
            <w:r>
              <w:rPr>
                <w:rFonts w:cs="Arial"/>
                <w:b/>
                <w:bCs/>
                <w:color w:val="FFFFFF"/>
                <w:szCs w:val="22"/>
              </w:rPr>
              <w:t>ASSESSMENT</w:t>
            </w:r>
            <w:r w:rsidR="0022409E">
              <w:rPr>
                <w:rFonts w:cs="Arial"/>
                <w:b/>
                <w:bCs/>
                <w:color w:val="FFFFFF"/>
                <w:szCs w:val="22"/>
              </w:rPr>
              <w:t xml:space="preserve"> METHOD</w:t>
            </w:r>
          </w:p>
          <w:p w14:paraId="45A1B5B8" w14:textId="480E5737" w:rsidR="00EB258D" w:rsidRDefault="00EB258D" w:rsidP="003744EE">
            <w:pPr>
              <w:spacing w:before="0" w:beforeAutospacing="0" w:after="0" w:afterAutospacing="0"/>
              <w:rPr>
                <w:rFonts w:cs="Arial"/>
                <w:b/>
                <w:bCs/>
                <w:color w:val="FFFFFF"/>
                <w:szCs w:val="22"/>
              </w:rPr>
            </w:pPr>
          </w:p>
        </w:tc>
      </w:tr>
      <w:tr w:rsidR="00EB258D" w:rsidRPr="00D72A2C" w14:paraId="36F95602" w14:textId="77777777" w:rsidTr="002D4533">
        <w:trPr>
          <w:trHeight w:val="70"/>
          <w:jc w:val="center"/>
        </w:trPr>
        <w:tc>
          <w:tcPr>
            <w:tcW w:w="4761" w:type="dxa"/>
            <w:gridSpan w:val="2"/>
            <w:tcBorders>
              <w:bottom w:val="single" w:sz="4" w:space="0" w:color="auto"/>
            </w:tcBorders>
          </w:tcPr>
          <w:p w14:paraId="6B635763" w14:textId="77777777" w:rsidR="00EB258D" w:rsidRDefault="00B32C1D" w:rsidP="003744EE">
            <w:pPr>
              <w:spacing w:before="0" w:beforeAutospacing="0" w:after="0" w:afterAutospacing="0"/>
              <w:rPr>
                <w:rFonts w:cs="Arial"/>
              </w:rPr>
            </w:pPr>
            <w:r>
              <w:rPr>
                <w:rFonts w:cs="Arial"/>
              </w:rPr>
              <w:t>Good standard of education, including English language skills</w:t>
            </w:r>
          </w:p>
          <w:p w14:paraId="085E7E2F" w14:textId="0EBAE24F" w:rsidR="00DF0779" w:rsidRPr="004826F8" w:rsidRDefault="00DF0779" w:rsidP="003744EE">
            <w:pPr>
              <w:spacing w:before="0" w:beforeAutospacing="0" w:after="0" w:afterAutospacing="0"/>
              <w:rPr>
                <w:rFonts w:cs="Arial"/>
              </w:rPr>
            </w:pPr>
          </w:p>
        </w:tc>
        <w:tc>
          <w:tcPr>
            <w:tcW w:w="1961" w:type="dxa"/>
            <w:tcBorders>
              <w:bottom w:val="single" w:sz="4" w:space="0" w:color="auto"/>
            </w:tcBorders>
          </w:tcPr>
          <w:p w14:paraId="0895C2DB" w14:textId="7018D6DB" w:rsidR="00EB258D" w:rsidRPr="006B2F93" w:rsidRDefault="00B32C1D" w:rsidP="003744EE">
            <w:pPr>
              <w:pStyle w:val="Style1"/>
              <w:spacing w:before="0" w:after="0"/>
              <w:jc w:val="center"/>
              <w:rPr>
                <w:rFonts w:cs="Arial"/>
                <w:b/>
              </w:rPr>
            </w:pPr>
            <w:r>
              <w:rPr>
                <w:rFonts w:cs="Arial"/>
                <w:b/>
              </w:rPr>
              <w:t>Essential</w:t>
            </w:r>
          </w:p>
        </w:tc>
        <w:tc>
          <w:tcPr>
            <w:tcW w:w="3655" w:type="dxa"/>
            <w:gridSpan w:val="3"/>
            <w:tcBorders>
              <w:bottom w:val="single" w:sz="4" w:space="0" w:color="auto"/>
            </w:tcBorders>
          </w:tcPr>
          <w:p w14:paraId="4D14437B" w14:textId="1D291E30" w:rsidR="00EB258D" w:rsidRPr="004826F8" w:rsidRDefault="0022409E" w:rsidP="003744EE">
            <w:pPr>
              <w:pStyle w:val="Style1"/>
              <w:spacing w:before="0" w:after="0"/>
              <w:jc w:val="center"/>
              <w:rPr>
                <w:rFonts w:cs="Arial"/>
              </w:rPr>
            </w:pPr>
            <w:r>
              <w:rPr>
                <w:rFonts w:cs="Arial"/>
              </w:rPr>
              <w:t>Application/Interview</w:t>
            </w:r>
          </w:p>
        </w:tc>
      </w:tr>
      <w:tr w:rsidR="00D82C0B" w:rsidRPr="00BD3B68" w14:paraId="3CF2D8B6" w14:textId="77777777" w:rsidTr="002D4533">
        <w:tblPrEx>
          <w:tblLook w:val="04A0" w:firstRow="1" w:lastRow="0" w:firstColumn="1" w:lastColumn="0" w:noHBand="0" w:noVBand="1"/>
        </w:tblPrEx>
        <w:trPr>
          <w:jc w:val="center"/>
        </w:trPr>
        <w:tc>
          <w:tcPr>
            <w:tcW w:w="4707" w:type="dxa"/>
            <w:tcBorders>
              <w:top w:val="single" w:sz="4" w:space="0" w:color="auto"/>
              <w:left w:val="nil"/>
              <w:bottom w:val="nil"/>
              <w:right w:val="nil"/>
            </w:tcBorders>
            <w:shd w:val="clear" w:color="auto" w:fill="auto"/>
          </w:tcPr>
          <w:p w14:paraId="0FB78278" w14:textId="77777777" w:rsidR="008009F5" w:rsidRDefault="008009F5" w:rsidP="00DF0779">
            <w:pPr>
              <w:autoSpaceDE w:val="0"/>
              <w:autoSpaceDN w:val="0"/>
              <w:adjustRightInd w:val="0"/>
              <w:rPr>
                <w:rStyle w:val="normaltextrun"/>
                <w:rFonts w:cs="Arial"/>
                <w:shd w:val="clear" w:color="auto" w:fill="FFFFFF"/>
              </w:rPr>
            </w:pPr>
          </w:p>
        </w:tc>
        <w:tc>
          <w:tcPr>
            <w:tcW w:w="2159" w:type="dxa"/>
            <w:gridSpan w:val="4"/>
            <w:tcBorders>
              <w:top w:val="single" w:sz="4" w:space="0" w:color="auto"/>
              <w:left w:val="nil"/>
              <w:bottom w:val="nil"/>
              <w:right w:val="nil"/>
            </w:tcBorders>
            <w:shd w:val="clear" w:color="auto" w:fill="auto"/>
          </w:tcPr>
          <w:p w14:paraId="1FC39945" w14:textId="77777777" w:rsidR="00D82C0B" w:rsidRDefault="00D82C0B" w:rsidP="003E5093">
            <w:pPr>
              <w:pStyle w:val="Style1"/>
              <w:spacing w:before="0" w:beforeAutospacing="0" w:after="0" w:afterAutospacing="0"/>
              <w:jc w:val="center"/>
              <w:rPr>
                <w:rFonts w:cs="Arial"/>
                <w:b/>
              </w:rPr>
            </w:pPr>
          </w:p>
        </w:tc>
        <w:tc>
          <w:tcPr>
            <w:tcW w:w="3511" w:type="dxa"/>
            <w:tcBorders>
              <w:top w:val="single" w:sz="4" w:space="0" w:color="auto"/>
              <w:left w:val="nil"/>
              <w:bottom w:val="nil"/>
              <w:right w:val="nil"/>
            </w:tcBorders>
            <w:shd w:val="clear" w:color="auto" w:fill="auto"/>
          </w:tcPr>
          <w:p w14:paraId="0562CB0E" w14:textId="77777777" w:rsidR="00D82C0B" w:rsidRDefault="00D82C0B" w:rsidP="003E5093">
            <w:pPr>
              <w:pStyle w:val="Style1"/>
              <w:spacing w:before="0" w:beforeAutospacing="0" w:after="0" w:afterAutospacing="0"/>
              <w:jc w:val="center"/>
              <w:rPr>
                <w:rFonts w:cs="Arial"/>
              </w:rPr>
            </w:pPr>
          </w:p>
        </w:tc>
      </w:tr>
      <w:tr w:rsidR="008009F5" w:rsidRPr="00D72A2C" w14:paraId="3FB4B4B6" w14:textId="77777777" w:rsidTr="00B5621B">
        <w:trPr>
          <w:trHeight w:val="691"/>
          <w:jc w:val="center"/>
        </w:trPr>
        <w:tc>
          <w:tcPr>
            <w:tcW w:w="4761" w:type="dxa"/>
            <w:gridSpan w:val="2"/>
            <w:tcBorders>
              <w:bottom w:val="single" w:sz="4" w:space="0" w:color="auto"/>
            </w:tcBorders>
            <w:shd w:val="clear" w:color="auto" w:fill="0070C0"/>
          </w:tcPr>
          <w:p w14:paraId="31854999" w14:textId="73BF754F" w:rsidR="008009F5" w:rsidRDefault="008009F5" w:rsidP="00B5621B">
            <w:pPr>
              <w:pStyle w:val="Header"/>
              <w:tabs>
                <w:tab w:val="clear" w:pos="4320"/>
                <w:tab w:val="clear" w:pos="8640"/>
              </w:tabs>
              <w:spacing w:before="0" w:beforeAutospacing="0" w:after="0" w:afterAutospacing="0"/>
              <w:rPr>
                <w:rFonts w:cs="Arial"/>
                <w:b/>
                <w:bCs/>
                <w:color w:val="FFFFFF"/>
                <w:szCs w:val="22"/>
              </w:rPr>
            </w:pPr>
            <w:r>
              <w:rPr>
                <w:rFonts w:cs="Arial"/>
                <w:b/>
                <w:bCs/>
                <w:color w:val="FFFFFF"/>
                <w:szCs w:val="22"/>
              </w:rPr>
              <w:t>SKILLS</w:t>
            </w:r>
          </w:p>
        </w:tc>
        <w:tc>
          <w:tcPr>
            <w:tcW w:w="1961" w:type="dxa"/>
            <w:tcBorders>
              <w:bottom w:val="single" w:sz="4" w:space="0" w:color="auto"/>
            </w:tcBorders>
            <w:shd w:val="clear" w:color="auto" w:fill="0070C0"/>
          </w:tcPr>
          <w:p w14:paraId="61654514" w14:textId="77777777" w:rsidR="008009F5" w:rsidRDefault="008009F5" w:rsidP="00B5621B">
            <w:pPr>
              <w:spacing w:before="0" w:beforeAutospacing="0" w:after="0" w:afterAutospacing="0"/>
              <w:jc w:val="center"/>
              <w:rPr>
                <w:rFonts w:cs="Arial"/>
                <w:b/>
                <w:bCs/>
                <w:color w:val="FFFFFF"/>
                <w:szCs w:val="22"/>
              </w:rPr>
            </w:pPr>
            <w:r>
              <w:rPr>
                <w:rFonts w:cs="Arial"/>
                <w:b/>
                <w:bCs/>
                <w:color w:val="FFFFFF"/>
                <w:szCs w:val="22"/>
              </w:rPr>
              <w:t>ESSENTIAL/</w:t>
            </w:r>
          </w:p>
          <w:p w14:paraId="0517E996" w14:textId="77777777" w:rsidR="008009F5" w:rsidRDefault="008009F5" w:rsidP="00B5621B">
            <w:pPr>
              <w:spacing w:before="0" w:beforeAutospacing="0" w:after="0" w:afterAutospacing="0"/>
              <w:jc w:val="center"/>
              <w:rPr>
                <w:rFonts w:cs="Arial"/>
                <w:b/>
                <w:bCs/>
                <w:color w:val="FFFFFF"/>
                <w:szCs w:val="22"/>
              </w:rPr>
            </w:pPr>
            <w:r>
              <w:rPr>
                <w:rFonts w:cs="Arial"/>
                <w:b/>
                <w:bCs/>
                <w:color w:val="FFFFFF"/>
                <w:szCs w:val="22"/>
              </w:rPr>
              <w:t>DESIRABLE</w:t>
            </w:r>
          </w:p>
        </w:tc>
        <w:tc>
          <w:tcPr>
            <w:tcW w:w="3655" w:type="dxa"/>
            <w:gridSpan w:val="3"/>
            <w:tcBorders>
              <w:bottom w:val="single" w:sz="4" w:space="0" w:color="auto"/>
            </w:tcBorders>
            <w:shd w:val="clear" w:color="auto" w:fill="0070C0"/>
          </w:tcPr>
          <w:p w14:paraId="0168C064" w14:textId="77777777" w:rsidR="008009F5" w:rsidRDefault="008009F5" w:rsidP="00B5621B">
            <w:pPr>
              <w:spacing w:before="0" w:beforeAutospacing="0" w:after="0" w:afterAutospacing="0"/>
              <w:jc w:val="center"/>
              <w:rPr>
                <w:rFonts w:cs="Arial"/>
                <w:b/>
                <w:bCs/>
                <w:color w:val="FFFFFF"/>
                <w:szCs w:val="22"/>
              </w:rPr>
            </w:pPr>
            <w:r>
              <w:rPr>
                <w:rFonts w:cs="Arial"/>
                <w:b/>
                <w:bCs/>
                <w:color w:val="FFFFFF"/>
                <w:szCs w:val="22"/>
              </w:rPr>
              <w:t>ASSESSMENT METHOD</w:t>
            </w:r>
          </w:p>
          <w:p w14:paraId="2AA965D7" w14:textId="77777777" w:rsidR="008009F5" w:rsidRDefault="008009F5" w:rsidP="00B5621B">
            <w:pPr>
              <w:spacing w:before="0" w:beforeAutospacing="0" w:after="0" w:afterAutospacing="0"/>
              <w:rPr>
                <w:rFonts w:cs="Arial"/>
                <w:b/>
                <w:bCs/>
                <w:color w:val="FFFFFF"/>
                <w:szCs w:val="22"/>
              </w:rPr>
            </w:pPr>
          </w:p>
        </w:tc>
      </w:tr>
      <w:tr w:rsidR="00DF0779" w:rsidRPr="00D72A2C" w14:paraId="7C55DE56" w14:textId="77777777" w:rsidTr="00B5621B">
        <w:trPr>
          <w:trHeight w:val="70"/>
          <w:jc w:val="center"/>
        </w:trPr>
        <w:tc>
          <w:tcPr>
            <w:tcW w:w="4761" w:type="dxa"/>
            <w:gridSpan w:val="2"/>
            <w:tcBorders>
              <w:bottom w:val="single" w:sz="4" w:space="0" w:color="auto"/>
            </w:tcBorders>
          </w:tcPr>
          <w:p w14:paraId="234E9D10" w14:textId="77777777" w:rsidR="00DF0779" w:rsidRDefault="00DF0779" w:rsidP="00DF0779">
            <w:pPr>
              <w:spacing w:before="0" w:beforeAutospacing="0" w:after="0" w:afterAutospacing="0"/>
              <w:rPr>
                <w:rFonts w:cs="Arial"/>
                <w:shd w:val="clear" w:color="auto" w:fill="FFFFFF"/>
              </w:rPr>
            </w:pPr>
            <w:r>
              <w:rPr>
                <w:rFonts w:cs="Arial"/>
              </w:rPr>
              <w:t xml:space="preserve">Knowledge and understanding of relevant environmental legislation, including: the Environmental Protection Act 1990, </w:t>
            </w:r>
            <w:r w:rsidRPr="00CA23F3">
              <w:rPr>
                <w:rFonts w:cs="Arial"/>
                <w:shd w:val="clear" w:color="auto" w:fill="F5F5F5"/>
              </w:rPr>
              <w:t>Clean Neighbourhoods and Environment Act 2005 </w:t>
            </w:r>
            <w:r w:rsidRPr="00CA23F3">
              <w:rPr>
                <w:rStyle w:val="Strong"/>
                <w:rFonts w:cs="Arial"/>
                <w:b w:val="0"/>
                <w:bCs w:val="0"/>
              </w:rPr>
              <w:t>Anti-Social Behaviour, Crime and Policing Act 2014, Dangerous Dogs Act 1991,</w:t>
            </w:r>
            <w:r w:rsidRPr="00CA23F3">
              <w:rPr>
                <w:rStyle w:val="Strong"/>
                <w:rFonts w:cs="Arial"/>
              </w:rPr>
              <w:t xml:space="preserve"> </w:t>
            </w:r>
            <w:r w:rsidRPr="00CA23F3">
              <w:rPr>
                <w:rFonts w:cs="Arial"/>
                <w:shd w:val="clear" w:color="auto" w:fill="FFFFFF"/>
              </w:rPr>
              <w:t>Microchipping of Dogs (England) Regulations 2015</w:t>
            </w:r>
          </w:p>
          <w:p w14:paraId="128573AA" w14:textId="3778CF73" w:rsidR="00DF0779" w:rsidRPr="004826F8" w:rsidRDefault="00DF0779" w:rsidP="00DF0779">
            <w:pPr>
              <w:spacing w:before="0" w:beforeAutospacing="0" w:after="0" w:afterAutospacing="0"/>
              <w:rPr>
                <w:rFonts w:cs="Arial"/>
              </w:rPr>
            </w:pPr>
          </w:p>
        </w:tc>
        <w:tc>
          <w:tcPr>
            <w:tcW w:w="1961" w:type="dxa"/>
            <w:tcBorders>
              <w:bottom w:val="single" w:sz="4" w:space="0" w:color="auto"/>
            </w:tcBorders>
          </w:tcPr>
          <w:p w14:paraId="24B2EBC5" w14:textId="1E99A6BD" w:rsidR="00DF0779" w:rsidRPr="006B2F93" w:rsidRDefault="00DF0779" w:rsidP="00DF0779">
            <w:pPr>
              <w:pStyle w:val="Style1"/>
              <w:spacing w:before="0" w:beforeAutospacing="0" w:after="100"/>
              <w:jc w:val="center"/>
              <w:rPr>
                <w:rFonts w:cs="Arial"/>
                <w:b/>
              </w:rPr>
            </w:pPr>
            <w:r w:rsidRPr="00AD0A12">
              <w:rPr>
                <w:rFonts w:cs="Arial"/>
                <w:b/>
              </w:rPr>
              <w:t>Essential</w:t>
            </w:r>
          </w:p>
        </w:tc>
        <w:tc>
          <w:tcPr>
            <w:tcW w:w="3655" w:type="dxa"/>
            <w:gridSpan w:val="3"/>
            <w:tcBorders>
              <w:bottom w:val="single" w:sz="4" w:space="0" w:color="auto"/>
            </w:tcBorders>
          </w:tcPr>
          <w:p w14:paraId="7F0BA214" w14:textId="77777777" w:rsidR="00DF0779" w:rsidRPr="004826F8" w:rsidRDefault="00DF0779" w:rsidP="00DF0779">
            <w:pPr>
              <w:pStyle w:val="Style1"/>
              <w:spacing w:before="0" w:after="0"/>
              <w:jc w:val="center"/>
              <w:rPr>
                <w:rFonts w:cs="Arial"/>
              </w:rPr>
            </w:pPr>
            <w:r>
              <w:rPr>
                <w:rFonts w:cs="Arial"/>
              </w:rPr>
              <w:t>Application/Interview</w:t>
            </w:r>
          </w:p>
        </w:tc>
      </w:tr>
      <w:tr w:rsidR="00DF0779" w:rsidRPr="00D72A2C" w14:paraId="75073AB0" w14:textId="77777777" w:rsidTr="00B5621B">
        <w:trPr>
          <w:trHeight w:val="300"/>
          <w:jc w:val="center"/>
        </w:trPr>
        <w:tc>
          <w:tcPr>
            <w:tcW w:w="4761" w:type="dxa"/>
            <w:gridSpan w:val="2"/>
            <w:tcBorders>
              <w:top w:val="single" w:sz="4" w:space="0" w:color="auto"/>
              <w:bottom w:val="single" w:sz="4" w:space="0" w:color="auto"/>
            </w:tcBorders>
          </w:tcPr>
          <w:p w14:paraId="154AC745" w14:textId="77777777" w:rsidR="00DF0779" w:rsidRDefault="00DF0779" w:rsidP="00DF0779">
            <w:pPr>
              <w:spacing w:before="0" w:beforeAutospacing="0" w:after="0" w:afterAutospacing="0"/>
              <w:rPr>
                <w:rFonts w:cs="Arial"/>
              </w:rPr>
            </w:pPr>
            <w:r>
              <w:rPr>
                <w:rFonts w:cs="Arial"/>
              </w:rPr>
              <w:t xml:space="preserve">Good knowledge and understanding of government guidance, codes of practice, regulations and initiatives relating to street scene issues, enviro-crime and </w:t>
            </w:r>
            <w:r w:rsidRPr="00900BA4">
              <w:rPr>
                <w:rFonts w:cs="Arial"/>
              </w:rPr>
              <w:t>Dog related legislation (</w:t>
            </w:r>
            <w:r>
              <w:rPr>
                <w:rFonts w:cs="Arial"/>
              </w:rPr>
              <w:t xml:space="preserve">including </w:t>
            </w:r>
            <w:r w:rsidRPr="00900BA4">
              <w:rPr>
                <w:rFonts w:cs="Arial"/>
              </w:rPr>
              <w:t>PSPOs)</w:t>
            </w:r>
          </w:p>
          <w:p w14:paraId="053F79DD" w14:textId="0E0E342A"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6F32C70F" w14:textId="62DD340E" w:rsidR="00DF0779" w:rsidRDefault="00DF0779" w:rsidP="00DF0779">
            <w:pPr>
              <w:pStyle w:val="Style1"/>
              <w:spacing w:before="0" w:beforeAutospacing="0" w:after="100"/>
              <w:jc w:val="center"/>
              <w:rPr>
                <w:rFonts w:cs="Arial"/>
                <w:b/>
                <w:bCs/>
              </w:rPr>
            </w:pPr>
            <w:r w:rsidRPr="00AD0A12">
              <w:rPr>
                <w:rFonts w:cs="Arial"/>
                <w:b/>
              </w:rPr>
              <w:t>Essential</w:t>
            </w:r>
          </w:p>
        </w:tc>
        <w:tc>
          <w:tcPr>
            <w:tcW w:w="3655" w:type="dxa"/>
            <w:gridSpan w:val="3"/>
            <w:tcBorders>
              <w:top w:val="single" w:sz="4" w:space="0" w:color="auto"/>
              <w:bottom w:val="single" w:sz="4" w:space="0" w:color="auto"/>
            </w:tcBorders>
          </w:tcPr>
          <w:p w14:paraId="0A0B77FF" w14:textId="77777777" w:rsidR="00DF0779" w:rsidRDefault="00DF0779" w:rsidP="00DF0779">
            <w:pPr>
              <w:pStyle w:val="Style1"/>
              <w:spacing w:before="0" w:beforeAutospacing="0" w:after="100"/>
              <w:jc w:val="center"/>
              <w:rPr>
                <w:rFonts w:cs="Arial"/>
              </w:rPr>
            </w:pPr>
            <w:r>
              <w:rPr>
                <w:rFonts w:cs="Arial"/>
              </w:rPr>
              <w:t>Application/Interview</w:t>
            </w:r>
          </w:p>
        </w:tc>
      </w:tr>
      <w:tr w:rsidR="00DF0779" w:rsidRPr="00D72A2C" w14:paraId="46B7646D" w14:textId="77777777" w:rsidTr="00B5621B">
        <w:trPr>
          <w:jc w:val="center"/>
        </w:trPr>
        <w:tc>
          <w:tcPr>
            <w:tcW w:w="4761" w:type="dxa"/>
            <w:gridSpan w:val="2"/>
            <w:tcBorders>
              <w:top w:val="single" w:sz="4" w:space="0" w:color="auto"/>
              <w:bottom w:val="single" w:sz="4" w:space="0" w:color="auto"/>
            </w:tcBorders>
          </w:tcPr>
          <w:p w14:paraId="20B9960C" w14:textId="77777777" w:rsidR="00DF0779" w:rsidRDefault="00DF0779" w:rsidP="00DF0779">
            <w:pPr>
              <w:spacing w:before="0" w:beforeAutospacing="0" w:after="0" w:afterAutospacing="0"/>
              <w:rPr>
                <w:rFonts w:cs="Arial"/>
              </w:rPr>
            </w:pPr>
            <w:r>
              <w:rPr>
                <w:rFonts w:cs="Arial"/>
              </w:rPr>
              <w:t xml:space="preserve">Ability to undertake manual handling tasks </w:t>
            </w:r>
            <w:proofErr w:type="gramStart"/>
            <w:r>
              <w:rPr>
                <w:rFonts w:cs="Arial"/>
              </w:rPr>
              <w:t>on a daily basis</w:t>
            </w:r>
            <w:proofErr w:type="gramEnd"/>
            <w:r>
              <w:rPr>
                <w:rFonts w:cs="Arial"/>
              </w:rPr>
              <w:t xml:space="preserve"> including in periods of darkness and inclement weather i.e., collecting and transferring dogs in and out of the van and removal of </w:t>
            </w:r>
            <w:proofErr w:type="spellStart"/>
            <w:r>
              <w:rPr>
                <w:rFonts w:cs="Arial"/>
              </w:rPr>
              <w:t>flytipped</w:t>
            </w:r>
            <w:proofErr w:type="spellEnd"/>
            <w:r>
              <w:rPr>
                <w:rFonts w:cs="Arial"/>
              </w:rPr>
              <w:t xml:space="preserve"> waste</w:t>
            </w:r>
          </w:p>
          <w:p w14:paraId="316375F6" w14:textId="70CB61E7" w:rsidR="00DF0779" w:rsidRPr="004826F8"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4FB13A4E" w14:textId="635F8AF9" w:rsidR="00DF0779" w:rsidRPr="006B2F93" w:rsidRDefault="00DF0779" w:rsidP="00DF0779">
            <w:pPr>
              <w:pStyle w:val="Style1"/>
              <w:spacing w:before="0" w:beforeAutospacing="0" w:after="100"/>
              <w:jc w:val="center"/>
              <w:rPr>
                <w:rFonts w:cs="Arial"/>
                <w:b/>
              </w:rPr>
            </w:pPr>
            <w:r w:rsidRPr="00AD0A12">
              <w:rPr>
                <w:rFonts w:cs="Arial"/>
                <w:b/>
              </w:rPr>
              <w:t>Essential</w:t>
            </w:r>
          </w:p>
        </w:tc>
        <w:tc>
          <w:tcPr>
            <w:tcW w:w="3655" w:type="dxa"/>
            <w:gridSpan w:val="3"/>
            <w:tcBorders>
              <w:top w:val="single" w:sz="4" w:space="0" w:color="auto"/>
              <w:bottom w:val="single" w:sz="4" w:space="0" w:color="auto"/>
            </w:tcBorders>
          </w:tcPr>
          <w:p w14:paraId="5D16974E" w14:textId="77777777" w:rsidR="00DF0779" w:rsidRPr="004826F8" w:rsidRDefault="00DF0779" w:rsidP="00DF0779">
            <w:pPr>
              <w:pStyle w:val="Style1"/>
              <w:spacing w:before="0" w:after="0"/>
              <w:jc w:val="center"/>
              <w:rPr>
                <w:rFonts w:cs="Arial"/>
              </w:rPr>
            </w:pPr>
            <w:r>
              <w:rPr>
                <w:rFonts w:cs="Arial"/>
              </w:rPr>
              <w:t>Application/Interview</w:t>
            </w:r>
          </w:p>
        </w:tc>
      </w:tr>
      <w:tr w:rsidR="00DF0779" w:rsidRPr="00D72A2C" w14:paraId="0C0F9A0F" w14:textId="77777777" w:rsidTr="00B5621B">
        <w:trPr>
          <w:jc w:val="center"/>
        </w:trPr>
        <w:tc>
          <w:tcPr>
            <w:tcW w:w="4761" w:type="dxa"/>
            <w:gridSpan w:val="2"/>
            <w:tcBorders>
              <w:top w:val="single" w:sz="4" w:space="0" w:color="auto"/>
              <w:bottom w:val="single" w:sz="4" w:space="0" w:color="auto"/>
            </w:tcBorders>
          </w:tcPr>
          <w:p w14:paraId="38914BF4" w14:textId="77777777" w:rsidR="00DF0779" w:rsidRDefault="00DF0779" w:rsidP="00DF0779">
            <w:pPr>
              <w:spacing w:before="0" w:beforeAutospacing="0" w:after="0" w:afterAutospacing="0"/>
              <w:rPr>
                <w:rFonts w:cs="Arial"/>
              </w:rPr>
            </w:pPr>
            <w:r>
              <w:rPr>
                <w:rFonts w:cs="Arial"/>
              </w:rPr>
              <w:t>Ability to remain calm under pressure and in stressful situations of potential conflict, communicating with a diverse range of people tactfully, diplomatically and professionally</w:t>
            </w:r>
          </w:p>
          <w:p w14:paraId="74A0CE7B" w14:textId="4098A2E3"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581E2C29" w14:textId="7760E404" w:rsidR="00DF0779" w:rsidRDefault="00DF0779" w:rsidP="00DF0779">
            <w:pPr>
              <w:pStyle w:val="Style1"/>
              <w:spacing w:before="0" w:after="100"/>
              <w:jc w:val="center"/>
              <w:rPr>
                <w:rFonts w:cs="Arial"/>
                <w:b/>
              </w:rPr>
            </w:pPr>
            <w:r w:rsidRPr="00AD0A12">
              <w:rPr>
                <w:rFonts w:cs="Arial"/>
                <w:b/>
              </w:rPr>
              <w:t>Essential</w:t>
            </w:r>
          </w:p>
        </w:tc>
        <w:tc>
          <w:tcPr>
            <w:tcW w:w="3655" w:type="dxa"/>
            <w:gridSpan w:val="3"/>
            <w:tcBorders>
              <w:top w:val="single" w:sz="4" w:space="0" w:color="auto"/>
              <w:bottom w:val="single" w:sz="4" w:space="0" w:color="auto"/>
            </w:tcBorders>
          </w:tcPr>
          <w:p w14:paraId="1890F4E4" w14:textId="002E3A76" w:rsidR="00DF0779" w:rsidRDefault="00DF0779" w:rsidP="00DF0779">
            <w:pPr>
              <w:pStyle w:val="Style1"/>
              <w:spacing w:before="0" w:after="0"/>
              <w:jc w:val="center"/>
              <w:rPr>
                <w:rFonts w:cs="Arial"/>
              </w:rPr>
            </w:pPr>
            <w:r>
              <w:rPr>
                <w:rFonts w:cs="Arial"/>
              </w:rPr>
              <w:t>Application/Interview</w:t>
            </w:r>
          </w:p>
        </w:tc>
      </w:tr>
      <w:tr w:rsidR="00DF0779" w:rsidRPr="00D72A2C" w14:paraId="6B9144D1" w14:textId="77777777" w:rsidTr="00B5621B">
        <w:trPr>
          <w:jc w:val="center"/>
        </w:trPr>
        <w:tc>
          <w:tcPr>
            <w:tcW w:w="4761" w:type="dxa"/>
            <w:gridSpan w:val="2"/>
            <w:tcBorders>
              <w:top w:val="single" w:sz="4" w:space="0" w:color="auto"/>
              <w:bottom w:val="single" w:sz="4" w:space="0" w:color="auto"/>
            </w:tcBorders>
          </w:tcPr>
          <w:p w14:paraId="756703AC" w14:textId="77777777" w:rsidR="00DF0779" w:rsidRDefault="00DF0779" w:rsidP="00DF0779">
            <w:pPr>
              <w:spacing w:before="0" w:beforeAutospacing="0" w:after="0" w:afterAutospacing="0"/>
              <w:rPr>
                <w:rFonts w:cs="Arial"/>
              </w:rPr>
            </w:pPr>
            <w:r>
              <w:rPr>
                <w:rFonts w:cs="Arial"/>
              </w:rPr>
              <w:t xml:space="preserve">Well developed communication skills: verbal and written with excellent interpersonal skills demonstrating tact, diplomacy and sensitivity; good negotiating skills: ability to influence, persuade and advise in a professional manner </w:t>
            </w:r>
          </w:p>
          <w:p w14:paraId="4179E64E" w14:textId="7E670318"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7C850969" w14:textId="4FB2C021" w:rsidR="00DF0779" w:rsidRDefault="00DF0779" w:rsidP="00DF0779">
            <w:pPr>
              <w:pStyle w:val="Style1"/>
              <w:spacing w:before="0" w:after="100"/>
              <w:jc w:val="center"/>
              <w:rPr>
                <w:rFonts w:cs="Arial"/>
                <w:b/>
              </w:rPr>
            </w:pPr>
            <w:r w:rsidRPr="00AD0A12">
              <w:rPr>
                <w:rFonts w:cs="Arial"/>
                <w:b/>
              </w:rPr>
              <w:t>Essential</w:t>
            </w:r>
          </w:p>
        </w:tc>
        <w:tc>
          <w:tcPr>
            <w:tcW w:w="3655" w:type="dxa"/>
            <w:gridSpan w:val="3"/>
            <w:tcBorders>
              <w:top w:val="single" w:sz="4" w:space="0" w:color="auto"/>
              <w:bottom w:val="single" w:sz="4" w:space="0" w:color="auto"/>
            </w:tcBorders>
          </w:tcPr>
          <w:p w14:paraId="16C70180" w14:textId="65AEB3F6" w:rsidR="00DF0779" w:rsidRDefault="00DF0779" w:rsidP="00DF0779">
            <w:pPr>
              <w:pStyle w:val="Style1"/>
              <w:spacing w:before="0" w:after="0"/>
              <w:jc w:val="center"/>
              <w:rPr>
                <w:rFonts w:cs="Arial"/>
              </w:rPr>
            </w:pPr>
            <w:r>
              <w:rPr>
                <w:rFonts w:cs="Arial"/>
              </w:rPr>
              <w:t>Application/Interview</w:t>
            </w:r>
          </w:p>
        </w:tc>
      </w:tr>
      <w:tr w:rsidR="00DF0779" w:rsidRPr="00D72A2C" w14:paraId="08F4FBC5" w14:textId="77777777" w:rsidTr="00B5621B">
        <w:trPr>
          <w:jc w:val="center"/>
        </w:trPr>
        <w:tc>
          <w:tcPr>
            <w:tcW w:w="4761" w:type="dxa"/>
            <w:gridSpan w:val="2"/>
            <w:tcBorders>
              <w:top w:val="single" w:sz="4" w:space="0" w:color="auto"/>
              <w:bottom w:val="single" w:sz="4" w:space="0" w:color="auto"/>
            </w:tcBorders>
          </w:tcPr>
          <w:p w14:paraId="2F60B5CA" w14:textId="77777777" w:rsidR="00DF0779" w:rsidRDefault="00DF0779" w:rsidP="00DF0779">
            <w:pPr>
              <w:spacing w:before="0" w:beforeAutospacing="0" w:after="0" w:afterAutospacing="0"/>
              <w:rPr>
                <w:rFonts w:cs="Arial"/>
              </w:rPr>
            </w:pPr>
            <w:r>
              <w:rPr>
                <w:rFonts w:cs="Arial"/>
              </w:rPr>
              <w:t xml:space="preserve">Ability to work as part of a team, and under own initiative effectively, prioritising and scheduling a diverse workload  </w:t>
            </w:r>
          </w:p>
          <w:p w14:paraId="44C2515D" w14:textId="259D73A5"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6DB8240A" w14:textId="5E0F4A82" w:rsidR="00DF0779" w:rsidRDefault="00DF0779" w:rsidP="00DF0779">
            <w:pPr>
              <w:pStyle w:val="Style1"/>
              <w:spacing w:before="0" w:after="100"/>
              <w:jc w:val="center"/>
              <w:rPr>
                <w:rFonts w:cs="Arial"/>
                <w:b/>
              </w:rPr>
            </w:pPr>
            <w:r w:rsidRPr="00AD0A12">
              <w:rPr>
                <w:rFonts w:cs="Arial"/>
                <w:b/>
              </w:rPr>
              <w:t>Essential</w:t>
            </w:r>
          </w:p>
        </w:tc>
        <w:tc>
          <w:tcPr>
            <w:tcW w:w="3655" w:type="dxa"/>
            <w:gridSpan w:val="3"/>
            <w:tcBorders>
              <w:top w:val="single" w:sz="4" w:space="0" w:color="auto"/>
              <w:bottom w:val="single" w:sz="4" w:space="0" w:color="auto"/>
            </w:tcBorders>
          </w:tcPr>
          <w:p w14:paraId="4C4B89DF" w14:textId="2C852389" w:rsidR="00DF0779" w:rsidRDefault="00DF0779" w:rsidP="00DF0779">
            <w:pPr>
              <w:pStyle w:val="Style1"/>
              <w:spacing w:before="0" w:after="0"/>
              <w:jc w:val="center"/>
              <w:rPr>
                <w:rFonts w:cs="Arial"/>
              </w:rPr>
            </w:pPr>
            <w:r>
              <w:rPr>
                <w:rFonts w:cs="Arial"/>
              </w:rPr>
              <w:t>Application/Interview</w:t>
            </w:r>
          </w:p>
        </w:tc>
      </w:tr>
      <w:tr w:rsidR="00DF0779" w:rsidRPr="00D72A2C" w14:paraId="4644640C" w14:textId="77777777" w:rsidTr="00B5621B">
        <w:trPr>
          <w:jc w:val="center"/>
        </w:trPr>
        <w:tc>
          <w:tcPr>
            <w:tcW w:w="4761" w:type="dxa"/>
            <w:gridSpan w:val="2"/>
            <w:tcBorders>
              <w:top w:val="single" w:sz="4" w:space="0" w:color="auto"/>
              <w:bottom w:val="single" w:sz="4" w:space="0" w:color="auto"/>
            </w:tcBorders>
          </w:tcPr>
          <w:p w14:paraId="02C66972" w14:textId="77777777" w:rsidR="00DF0779" w:rsidRDefault="00DF0779" w:rsidP="00DF0779">
            <w:pPr>
              <w:spacing w:before="0" w:beforeAutospacing="0" w:after="0" w:afterAutospacing="0"/>
              <w:rPr>
                <w:rFonts w:cs="Arial"/>
              </w:rPr>
            </w:pPr>
            <w:r>
              <w:rPr>
                <w:rFonts w:cs="Arial"/>
              </w:rPr>
              <w:t xml:space="preserve">Clear customer focussed approach to service delivery </w:t>
            </w:r>
          </w:p>
          <w:p w14:paraId="241DC64A" w14:textId="413FBB2D"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254CDB5A" w14:textId="1DB02619" w:rsidR="00DF0779" w:rsidRDefault="00DF0779" w:rsidP="00DF0779">
            <w:pPr>
              <w:pStyle w:val="Style1"/>
              <w:spacing w:before="0" w:after="100"/>
              <w:jc w:val="center"/>
              <w:rPr>
                <w:rFonts w:cs="Arial"/>
                <w:b/>
              </w:rPr>
            </w:pPr>
            <w:r w:rsidRPr="00AD0A12">
              <w:rPr>
                <w:rFonts w:cs="Arial"/>
                <w:b/>
              </w:rPr>
              <w:t>Essential</w:t>
            </w:r>
          </w:p>
        </w:tc>
        <w:tc>
          <w:tcPr>
            <w:tcW w:w="3655" w:type="dxa"/>
            <w:gridSpan w:val="3"/>
            <w:tcBorders>
              <w:top w:val="single" w:sz="4" w:space="0" w:color="auto"/>
              <w:bottom w:val="single" w:sz="4" w:space="0" w:color="auto"/>
            </w:tcBorders>
          </w:tcPr>
          <w:p w14:paraId="1087D6B4" w14:textId="5C4139A3" w:rsidR="00DF0779" w:rsidRDefault="00DF0779" w:rsidP="00DF0779">
            <w:pPr>
              <w:pStyle w:val="Style1"/>
              <w:spacing w:before="0" w:after="0"/>
              <w:jc w:val="center"/>
              <w:rPr>
                <w:rFonts w:cs="Arial"/>
              </w:rPr>
            </w:pPr>
            <w:r>
              <w:rPr>
                <w:rFonts w:cs="Arial"/>
              </w:rPr>
              <w:t>Application/Interview</w:t>
            </w:r>
          </w:p>
        </w:tc>
      </w:tr>
      <w:tr w:rsidR="00DF0779" w:rsidRPr="00D72A2C" w14:paraId="3348E0DA" w14:textId="77777777" w:rsidTr="00B5621B">
        <w:trPr>
          <w:jc w:val="center"/>
        </w:trPr>
        <w:tc>
          <w:tcPr>
            <w:tcW w:w="4761" w:type="dxa"/>
            <w:gridSpan w:val="2"/>
            <w:tcBorders>
              <w:top w:val="single" w:sz="4" w:space="0" w:color="auto"/>
              <w:bottom w:val="single" w:sz="4" w:space="0" w:color="auto"/>
            </w:tcBorders>
          </w:tcPr>
          <w:p w14:paraId="600F803C" w14:textId="77777777" w:rsidR="00DF0779" w:rsidRDefault="00DF0779" w:rsidP="00DF0779">
            <w:pPr>
              <w:spacing w:before="0" w:beforeAutospacing="0" w:after="0" w:afterAutospacing="0"/>
              <w:rPr>
                <w:rFonts w:cs="Arial"/>
              </w:rPr>
            </w:pPr>
            <w:r>
              <w:rPr>
                <w:rFonts w:cs="Arial"/>
              </w:rPr>
              <w:lastRenderedPageBreak/>
              <w:t>Good driving skills and ability to follow directions to navigate around the borough efficiently</w:t>
            </w:r>
          </w:p>
          <w:p w14:paraId="329E6136" w14:textId="60FEA335"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0104124A" w14:textId="03937568" w:rsidR="00DF0779" w:rsidRDefault="00DF0779" w:rsidP="00DF0779">
            <w:pPr>
              <w:pStyle w:val="Style1"/>
              <w:spacing w:before="0" w:beforeAutospacing="0" w:after="100"/>
              <w:jc w:val="center"/>
              <w:rPr>
                <w:rFonts w:cs="Arial"/>
                <w:b/>
              </w:rPr>
            </w:pPr>
            <w:r w:rsidRPr="007B2FB7">
              <w:rPr>
                <w:rFonts w:cs="Arial"/>
                <w:b/>
              </w:rPr>
              <w:t>Desirable</w:t>
            </w:r>
          </w:p>
        </w:tc>
        <w:tc>
          <w:tcPr>
            <w:tcW w:w="3655" w:type="dxa"/>
            <w:gridSpan w:val="3"/>
            <w:tcBorders>
              <w:top w:val="single" w:sz="4" w:space="0" w:color="auto"/>
              <w:bottom w:val="single" w:sz="4" w:space="0" w:color="auto"/>
            </w:tcBorders>
          </w:tcPr>
          <w:p w14:paraId="143E40CE" w14:textId="30F9F3C9" w:rsidR="00DF0779" w:rsidRDefault="00DF0779" w:rsidP="00DF0779">
            <w:pPr>
              <w:pStyle w:val="Style1"/>
              <w:spacing w:before="0" w:after="0"/>
              <w:jc w:val="center"/>
              <w:rPr>
                <w:rFonts w:cs="Arial"/>
              </w:rPr>
            </w:pPr>
            <w:r>
              <w:rPr>
                <w:rFonts w:cs="Arial"/>
              </w:rPr>
              <w:t>Application/Interview</w:t>
            </w:r>
          </w:p>
        </w:tc>
      </w:tr>
      <w:tr w:rsidR="00DF0779" w:rsidRPr="00D72A2C" w14:paraId="36B14149" w14:textId="77777777" w:rsidTr="00B5621B">
        <w:trPr>
          <w:jc w:val="center"/>
        </w:trPr>
        <w:tc>
          <w:tcPr>
            <w:tcW w:w="4761" w:type="dxa"/>
            <w:gridSpan w:val="2"/>
            <w:tcBorders>
              <w:top w:val="single" w:sz="4" w:space="0" w:color="auto"/>
              <w:bottom w:val="single" w:sz="4" w:space="0" w:color="auto"/>
            </w:tcBorders>
          </w:tcPr>
          <w:p w14:paraId="108F7886" w14:textId="77777777" w:rsidR="00DF0779" w:rsidRDefault="00DF0779" w:rsidP="00DF0779">
            <w:pPr>
              <w:spacing w:before="0" w:beforeAutospacing="0" w:after="0" w:afterAutospacing="0"/>
              <w:rPr>
                <w:rFonts w:cs="Arial"/>
              </w:rPr>
            </w:pPr>
            <w:r>
              <w:rPr>
                <w:rFonts w:cs="Arial"/>
              </w:rPr>
              <w:t>Ability to undertake risk assessments, including dynamic assessments under challenging circumstances i.e. aggressive, stray dog</w:t>
            </w:r>
          </w:p>
          <w:p w14:paraId="261A32F0" w14:textId="23FE34F8"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5620EE10" w14:textId="20CDBB75" w:rsidR="00DF0779" w:rsidRDefault="00DF0779" w:rsidP="00DF0779">
            <w:pPr>
              <w:pStyle w:val="Style1"/>
              <w:spacing w:before="0" w:beforeAutospacing="0" w:after="100"/>
              <w:jc w:val="center"/>
              <w:rPr>
                <w:rFonts w:cs="Arial"/>
                <w:b/>
              </w:rPr>
            </w:pPr>
            <w:r w:rsidRPr="007B2FB7">
              <w:rPr>
                <w:rFonts w:cs="Arial"/>
                <w:b/>
              </w:rPr>
              <w:t>Desirable</w:t>
            </w:r>
          </w:p>
        </w:tc>
        <w:tc>
          <w:tcPr>
            <w:tcW w:w="3655" w:type="dxa"/>
            <w:gridSpan w:val="3"/>
            <w:tcBorders>
              <w:top w:val="single" w:sz="4" w:space="0" w:color="auto"/>
              <w:bottom w:val="single" w:sz="4" w:space="0" w:color="auto"/>
            </w:tcBorders>
          </w:tcPr>
          <w:p w14:paraId="4859C397" w14:textId="25E8E2D2" w:rsidR="00DF0779" w:rsidRDefault="00DF0779" w:rsidP="00DF0779">
            <w:pPr>
              <w:pStyle w:val="Style1"/>
              <w:spacing w:before="0" w:after="0"/>
              <w:jc w:val="center"/>
              <w:rPr>
                <w:rFonts w:cs="Arial"/>
              </w:rPr>
            </w:pPr>
            <w:r>
              <w:rPr>
                <w:rFonts w:cs="Arial"/>
              </w:rPr>
              <w:t>Application/Interview</w:t>
            </w:r>
          </w:p>
        </w:tc>
      </w:tr>
      <w:tr w:rsidR="00DF0779" w:rsidRPr="00D72A2C" w14:paraId="37D51094" w14:textId="77777777" w:rsidTr="00B5621B">
        <w:trPr>
          <w:jc w:val="center"/>
        </w:trPr>
        <w:tc>
          <w:tcPr>
            <w:tcW w:w="4761" w:type="dxa"/>
            <w:gridSpan w:val="2"/>
            <w:tcBorders>
              <w:top w:val="single" w:sz="4" w:space="0" w:color="auto"/>
              <w:bottom w:val="single" w:sz="4" w:space="0" w:color="auto"/>
            </w:tcBorders>
          </w:tcPr>
          <w:p w14:paraId="5F52F882" w14:textId="77777777" w:rsidR="00DF0779" w:rsidRDefault="00DF0779" w:rsidP="00DF0779">
            <w:pPr>
              <w:spacing w:before="0" w:beforeAutospacing="0" w:after="0" w:afterAutospacing="0"/>
              <w:rPr>
                <w:rFonts w:cs="Arial"/>
              </w:rPr>
            </w:pPr>
            <w:r>
              <w:rPr>
                <w:rFonts w:cs="Arial"/>
              </w:rPr>
              <w:t xml:space="preserve">Good computer skills </w:t>
            </w:r>
          </w:p>
          <w:p w14:paraId="2C55C25A" w14:textId="54CAD57B" w:rsidR="00DF0779" w:rsidRDefault="00DF0779" w:rsidP="00DF0779">
            <w:pPr>
              <w:spacing w:before="0" w:beforeAutospacing="0" w:after="0" w:afterAutospacing="0"/>
              <w:rPr>
                <w:rFonts w:cs="Arial"/>
              </w:rPr>
            </w:pPr>
          </w:p>
        </w:tc>
        <w:tc>
          <w:tcPr>
            <w:tcW w:w="1961" w:type="dxa"/>
            <w:tcBorders>
              <w:top w:val="single" w:sz="4" w:space="0" w:color="auto"/>
              <w:bottom w:val="single" w:sz="4" w:space="0" w:color="auto"/>
            </w:tcBorders>
          </w:tcPr>
          <w:p w14:paraId="710DB88E" w14:textId="1ECE0B18" w:rsidR="00DF0779" w:rsidRDefault="00DF0779" w:rsidP="00DF0779">
            <w:pPr>
              <w:pStyle w:val="Style1"/>
              <w:spacing w:before="0" w:beforeAutospacing="0" w:after="100"/>
              <w:jc w:val="center"/>
              <w:rPr>
                <w:rFonts w:cs="Arial"/>
                <w:b/>
              </w:rPr>
            </w:pPr>
            <w:r w:rsidRPr="007B2FB7">
              <w:rPr>
                <w:rFonts w:cs="Arial"/>
                <w:b/>
              </w:rPr>
              <w:t>Desirable</w:t>
            </w:r>
          </w:p>
        </w:tc>
        <w:tc>
          <w:tcPr>
            <w:tcW w:w="3655" w:type="dxa"/>
            <w:gridSpan w:val="3"/>
            <w:tcBorders>
              <w:top w:val="single" w:sz="4" w:space="0" w:color="auto"/>
              <w:bottom w:val="single" w:sz="4" w:space="0" w:color="auto"/>
            </w:tcBorders>
          </w:tcPr>
          <w:p w14:paraId="366E12D4" w14:textId="72526BAD" w:rsidR="00DF0779" w:rsidRDefault="00DF0779" w:rsidP="00DF0779">
            <w:pPr>
              <w:pStyle w:val="Style1"/>
              <w:spacing w:before="0" w:after="0"/>
              <w:jc w:val="center"/>
              <w:rPr>
                <w:rFonts w:cs="Arial"/>
              </w:rPr>
            </w:pPr>
            <w:r>
              <w:rPr>
                <w:rFonts w:cs="Arial"/>
              </w:rPr>
              <w:t>Application/Interview</w:t>
            </w:r>
          </w:p>
        </w:tc>
      </w:tr>
      <w:tr w:rsidR="008009F5" w:rsidRPr="00BD3B68" w14:paraId="579A99BF" w14:textId="77777777" w:rsidTr="00B5621B">
        <w:tblPrEx>
          <w:tblLook w:val="04A0" w:firstRow="1" w:lastRow="0" w:firstColumn="1" w:lastColumn="0" w:noHBand="0" w:noVBand="1"/>
        </w:tblPrEx>
        <w:trPr>
          <w:jc w:val="center"/>
        </w:trPr>
        <w:tc>
          <w:tcPr>
            <w:tcW w:w="4707" w:type="dxa"/>
            <w:tcBorders>
              <w:top w:val="single" w:sz="4" w:space="0" w:color="auto"/>
              <w:left w:val="nil"/>
              <w:bottom w:val="nil"/>
              <w:right w:val="nil"/>
            </w:tcBorders>
            <w:shd w:val="clear" w:color="auto" w:fill="auto"/>
          </w:tcPr>
          <w:p w14:paraId="04948251" w14:textId="77777777" w:rsidR="008009F5" w:rsidRDefault="008009F5" w:rsidP="00C808C0">
            <w:pPr>
              <w:autoSpaceDE w:val="0"/>
              <w:autoSpaceDN w:val="0"/>
              <w:adjustRightInd w:val="0"/>
              <w:rPr>
                <w:rStyle w:val="normaltextrun"/>
                <w:rFonts w:cs="Arial"/>
                <w:shd w:val="clear" w:color="auto" w:fill="FFFFFF"/>
              </w:rPr>
            </w:pPr>
          </w:p>
        </w:tc>
        <w:tc>
          <w:tcPr>
            <w:tcW w:w="2159" w:type="dxa"/>
            <w:gridSpan w:val="4"/>
            <w:tcBorders>
              <w:top w:val="single" w:sz="4" w:space="0" w:color="auto"/>
              <w:left w:val="nil"/>
              <w:bottom w:val="nil"/>
              <w:right w:val="nil"/>
            </w:tcBorders>
            <w:shd w:val="clear" w:color="auto" w:fill="auto"/>
          </w:tcPr>
          <w:p w14:paraId="5058134C" w14:textId="77777777" w:rsidR="008009F5" w:rsidRDefault="008009F5" w:rsidP="00B5621B">
            <w:pPr>
              <w:pStyle w:val="Style1"/>
              <w:spacing w:before="0" w:beforeAutospacing="0" w:after="0" w:afterAutospacing="0"/>
              <w:jc w:val="center"/>
              <w:rPr>
                <w:rFonts w:cs="Arial"/>
                <w:b/>
              </w:rPr>
            </w:pPr>
          </w:p>
        </w:tc>
        <w:tc>
          <w:tcPr>
            <w:tcW w:w="3511" w:type="dxa"/>
            <w:tcBorders>
              <w:top w:val="single" w:sz="4" w:space="0" w:color="auto"/>
              <w:left w:val="nil"/>
              <w:bottom w:val="nil"/>
              <w:right w:val="nil"/>
            </w:tcBorders>
            <w:shd w:val="clear" w:color="auto" w:fill="auto"/>
          </w:tcPr>
          <w:p w14:paraId="5DE93B73" w14:textId="77777777" w:rsidR="008009F5" w:rsidRDefault="008009F5" w:rsidP="00B5621B">
            <w:pPr>
              <w:pStyle w:val="Style1"/>
              <w:spacing w:before="0" w:beforeAutospacing="0" w:after="0" w:afterAutospacing="0"/>
              <w:jc w:val="center"/>
              <w:rPr>
                <w:rFonts w:cs="Arial"/>
              </w:rPr>
            </w:pPr>
          </w:p>
        </w:tc>
      </w:tr>
      <w:tr w:rsidR="008009F5" w14:paraId="50C363BF" w14:textId="77777777" w:rsidTr="00B5621B">
        <w:tblPrEx>
          <w:tblLook w:val="04A0" w:firstRow="1" w:lastRow="0" w:firstColumn="1" w:lastColumn="0" w:noHBand="0" w:noVBand="1"/>
        </w:tblPrEx>
        <w:trPr>
          <w:jc w:val="center"/>
        </w:trPr>
        <w:tc>
          <w:tcPr>
            <w:tcW w:w="4761" w:type="dxa"/>
            <w:gridSpan w:val="2"/>
            <w:tcBorders>
              <w:top w:val="single" w:sz="4" w:space="0" w:color="auto"/>
              <w:left w:val="single" w:sz="4" w:space="0" w:color="auto"/>
              <w:bottom w:val="single" w:sz="4" w:space="0" w:color="auto"/>
              <w:right w:val="single" w:sz="4" w:space="0" w:color="auto"/>
            </w:tcBorders>
            <w:shd w:val="clear" w:color="auto" w:fill="0070C0"/>
          </w:tcPr>
          <w:p w14:paraId="61090E99" w14:textId="77777777" w:rsidR="008009F5" w:rsidRDefault="008009F5" w:rsidP="008009F5">
            <w:pPr>
              <w:pStyle w:val="Style1"/>
              <w:spacing w:before="0" w:beforeAutospacing="0" w:after="0" w:afterAutospacing="0"/>
              <w:rPr>
                <w:rFonts w:cs="Arial"/>
                <w:b/>
                <w:color w:val="FFFFFF"/>
              </w:rPr>
            </w:pPr>
            <w:r>
              <w:rPr>
                <w:rFonts w:cs="Arial"/>
                <w:b/>
                <w:color w:val="FFFFFF"/>
              </w:rPr>
              <w:t>EXPERIENCE</w:t>
            </w:r>
          </w:p>
        </w:tc>
        <w:tc>
          <w:tcPr>
            <w:tcW w:w="2082" w:type="dxa"/>
            <w:gridSpan w:val="2"/>
            <w:tcBorders>
              <w:top w:val="single" w:sz="4" w:space="0" w:color="auto"/>
              <w:left w:val="single" w:sz="4" w:space="0" w:color="auto"/>
              <w:bottom w:val="single" w:sz="4" w:space="0" w:color="auto"/>
              <w:right w:val="single" w:sz="4" w:space="0" w:color="auto"/>
            </w:tcBorders>
            <w:shd w:val="clear" w:color="auto" w:fill="0070C0"/>
          </w:tcPr>
          <w:p w14:paraId="1BBA2756" w14:textId="77777777" w:rsidR="008009F5" w:rsidRDefault="008009F5" w:rsidP="008009F5">
            <w:pPr>
              <w:spacing w:before="0" w:beforeAutospacing="0" w:after="0" w:afterAutospacing="0"/>
              <w:jc w:val="center"/>
              <w:rPr>
                <w:rFonts w:cs="Arial"/>
                <w:b/>
                <w:bCs/>
                <w:color w:val="FFFFFF"/>
                <w:szCs w:val="22"/>
              </w:rPr>
            </w:pPr>
            <w:r>
              <w:rPr>
                <w:rFonts w:cs="Arial"/>
                <w:b/>
                <w:bCs/>
                <w:color w:val="FFFFFF"/>
                <w:szCs w:val="22"/>
              </w:rPr>
              <w:t>ESSENTIAL/</w:t>
            </w:r>
          </w:p>
          <w:p w14:paraId="3381F819" w14:textId="4F83DD84" w:rsidR="008009F5" w:rsidRDefault="008009F5" w:rsidP="008009F5">
            <w:pPr>
              <w:pStyle w:val="Style1"/>
              <w:spacing w:before="0" w:beforeAutospacing="0" w:after="0" w:afterAutospacing="0"/>
              <w:jc w:val="center"/>
              <w:rPr>
                <w:rFonts w:cs="Arial"/>
                <w:b/>
                <w:color w:val="FFFFFF"/>
              </w:rPr>
            </w:pPr>
            <w:r>
              <w:rPr>
                <w:rFonts w:cs="Arial"/>
                <w:b/>
                <w:bCs/>
                <w:color w:val="FFFFFF"/>
                <w:szCs w:val="22"/>
              </w:rPr>
              <w:t>DESIRABLE</w:t>
            </w:r>
          </w:p>
        </w:tc>
        <w:tc>
          <w:tcPr>
            <w:tcW w:w="3534" w:type="dxa"/>
            <w:gridSpan w:val="2"/>
            <w:tcBorders>
              <w:top w:val="single" w:sz="4" w:space="0" w:color="auto"/>
              <w:left w:val="single" w:sz="4" w:space="0" w:color="auto"/>
              <w:bottom w:val="single" w:sz="4" w:space="0" w:color="auto"/>
              <w:right w:val="single" w:sz="4" w:space="0" w:color="auto"/>
            </w:tcBorders>
            <w:shd w:val="clear" w:color="auto" w:fill="0070C0"/>
          </w:tcPr>
          <w:p w14:paraId="7A9FF3C6" w14:textId="77777777" w:rsidR="008009F5" w:rsidRDefault="008009F5" w:rsidP="008009F5">
            <w:pPr>
              <w:spacing w:before="0" w:beforeAutospacing="0" w:after="0" w:afterAutospacing="0"/>
              <w:jc w:val="center"/>
              <w:rPr>
                <w:rFonts w:cs="Arial"/>
                <w:b/>
                <w:bCs/>
                <w:color w:val="FFFFFF"/>
                <w:szCs w:val="22"/>
              </w:rPr>
            </w:pPr>
            <w:r>
              <w:rPr>
                <w:rFonts w:cs="Arial"/>
                <w:b/>
                <w:bCs/>
                <w:color w:val="FFFFFF"/>
                <w:szCs w:val="22"/>
              </w:rPr>
              <w:t>ASSESSMENT METHOD</w:t>
            </w:r>
          </w:p>
          <w:p w14:paraId="1C179BDE" w14:textId="10D5F18A" w:rsidR="008009F5" w:rsidRDefault="008009F5" w:rsidP="008009F5">
            <w:pPr>
              <w:pStyle w:val="Style1"/>
              <w:spacing w:before="0" w:beforeAutospacing="0" w:after="0" w:afterAutospacing="0"/>
              <w:jc w:val="center"/>
              <w:rPr>
                <w:rFonts w:cs="Arial"/>
                <w:b/>
                <w:color w:val="FFFFFF"/>
              </w:rPr>
            </w:pPr>
          </w:p>
        </w:tc>
      </w:tr>
      <w:tr w:rsidR="00DF0779" w14:paraId="79637EA6" w14:textId="77777777" w:rsidTr="00B5621B">
        <w:tblPrEx>
          <w:tblLook w:val="04A0" w:firstRow="1" w:lastRow="0" w:firstColumn="1" w:lastColumn="0" w:noHBand="0" w:noVBand="1"/>
        </w:tblPrEx>
        <w:trPr>
          <w:jc w:val="center"/>
        </w:trPr>
        <w:tc>
          <w:tcPr>
            <w:tcW w:w="4761" w:type="dxa"/>
            <w:gridSpan w:val="2"/>
            <w:tcBorders>
              <w:top w:val="single" w:sz="4" w:space="0" w:color="auto"/>
            </w:tcBorders>
            <w:shd w:val="clear" w:color="auto" w:fill="auto"/>
          </w:tcPr>
          <w:p w14:paraId="66EA9157" w14:textId="77777777" w:rsidR="00DF0779" w:rsidRDefault="00DF0779" w:rsidP="00DF0779">
            <w:pPr>
              <w:shd w:val="clear" w:color="auto" w:fill="FFFFFF"/>
              <w:spacing w:before="0" w:beforeAutospacing="0" w:after="0" w:afterAutospacing="0"/>
              <w:rPr>
                <w:rFonts w:cs="Arial"/>
              </w:rPr>
            </w:pPr>
            <w:r>
              <w:rPr>
                <w:rFonts w:cs="Arial"/>
              </w:rPr>
              <w:t xml:space="preserve">Experience of dog handling and taking control of dogs (including strays) of different breeds, sizes, and temperament  </w:t>
            </w:r>
          </w:p>
          <w:p w14:paraId="72D676E4" w14:textId="0CC8DFCC" w:rsidR="00DF0779" w:rsidRPr="00D67011" w:rsidRDefault="00DF0779" w:rsidP="00DF0779">
            <w:pPr>
              <w:shd w:val="clear" w:color="auto" w:fill="FFFFFF"/>
              <w:spacing w:before="0" w:beforeAutospacing="0" w:after="0" w:afterAutospacing="0"/>
              <w:rPr>
                <w:rFonts w:cs="Arial"/>
              </w:rPr>
            </w:pPr>
          </w:p>
        </w:tc>
        <w:tc>
          <w:tcPr>
            <w:tcW w:w="2082" w:type="dxa"/>
            <w:gridSpan w:val="2"/>
            <w:tcBorders>
              <w:top w:val="single" w:sz="4" w:space="0" w:color="auto"/>
            </w:tcBorders>
            <w:shd w:val="clear" w:color="auto" w:fill="auto"/>
          </w:tcPr>
          <w:p w14:paraId="289C073C" w14:textId="4FF7CC01" w:rsidR="00DF0779" w:rsidRPr="006B2F93" w:rsidRDefault="00DF0779" w:rsidP="00DF0779">
            <w:pPr>
              <w:pStyle w:val="Style1"/>
              <w:spacing w:before="0" w:beforeAutospacing="0" w:after="0" w:afterAutospacing="0"/>
              <w:jc w:val="center"/>
              <w:rPr>
                <w:rFonts w:cs="Arial"/>
                <w:b/>
              </w:rPr>
            </w:pPr>
            <w:r w:rsidRPr="00272A35">
              <w:rPr>
                <w:rFonts w:cs="Arial"/>
                <w:b/>
              </w:rPr>
              <w:t>Desirable</w:t>
            </w:r>
          </w:p>
        </w:tc>
        <w:tc>
          <w:tcPr>
            <w:tcW w:w="3534" w:type="dxa"/>
            <w:gridSpan w:val="2"/>
            <w:tcBorders>
              <w:top w:val="single" w:sz="4" w:space="0" w:color="auto"/>
            </w:tcBorders>
            <w:shd w:val="clear" w:color="auto" w:fill="auto"/>
          </w:tcPr>
          <w:p w14:paraId="04CE4CC3" w14:textId="77777777" w:rsidR="00DF0779" w:rsidRPr="006B2F93" w:rsidRDefault="00DF0779" w:rsidP="00DF0779">
            <w:pPr>
              <w:pStyle w:val="Style1"/>
              <w:spacing w:before="0" w:beforeAutospacing="0" w:after="0" w:afterAutospacing="0"/>
              <w:jc w:val="center"/>
              <w:rPr>
                <w:rFonts w:cs="Arial"/>
              </w:rPr>
            </w:pPr>
            <w:r>
              <w:rPr>
                <w:rFonts w:cs="Arial"/>
              </w:rPr>
              <w:t>Application/Interview</w:t>
            </w:r>
          </w:p>
        </w:tc>
      </w:tr>
      <w:tr w:rsidR="00DF0779" w14:paraId="284BF2FD" w14:textId="77777777" w:rsidTr="00B5621B">
        <w:tblPrEx>
          <w:tblLook w:val="04A0" w:firstRow="1" w:lastRow="0" w:firstColumn="1" w:lastColumn="0" w:noHBand="0" w:noVBand="1"/>
        </w:tblPrEx>
        <w:trPr>
          <w:jc w:val="center"/>
        </w:trPr>
        <w:tc>
          <w:tcPr>
            <w:tcW w:w="4761" w:type="dxa"/>
            <w:gridSpan w:val="2"/>
            <w:shd w:val="clear" w:color="auto" w:fill="auto"/>
          </w:tcPr>
          <w:p w14:paraId="7A3E7FBB" w14:textId="77777777" w:rsidR="00DF0779" w:rsidRDefault="00DF0779" w:rsidP="00DF0779">
            <w:pPr>
              <w:shd w:val="clear" w:color="auto" w:fill="FFFFFF"/>
              <w:spacing w:before="0" w:beforeAutospacing="0" w:after="0" w:afterAutospacing="0"/>
              <w:rPr>
                <w:rFonts w:cs="Arial"/>
              </w:rPr>
            </w:pPr>
            <w:r>
              <w:rPr>
                <w:rFonts w:cs="Arial"/>
              </w:rPr>
              <w:t xml:space="preserve">Practical experience of front-line service delivery </w:t>
            </w:r>
          </w:p>
          <w:p w14:paraId="78FE8DC7" w14:textId="76B3B5EF" w:rsidR="00DF0779" w:rsidRPr="00D67011" w:rsidRDefault="00DF0779" w:rsidP="00DF0779">
            <w:pPr>
              <w:shd w:val="clear" w:color="auto" w:fill="FFFFFF"/>
              <w:spacing w:before="0" w:beforeAutospacing="0" w:after="0" w:afterAutospacing="0"/>
              <w:rPr>
                <w:rFonts w:cs="Arial"/>
              </w:rPr>
            </w:pPr>
          </w:p>
        </w:tc>
        <w:tc>
          <w:tcPr>
            <w:tcW w:w="2082" w:type="dxa"/>
            <w:gridSpan w:val="2"/>
            <w:shd w:val="clear" w:color="auto" w:fill="auto"/>
          </w:tcPr>
          <w:p w14:paraId="589205A6" w14:textId="4D013CAA" w:rsidR="00DF0779" w:rsidRPr="006B2F93" w:rsidRDefault="00DF0779" w:rsidP="00DF0779">
            <w:pPr>
              <w:pStyle w:val="Style1"/>
              <w:spacing w:before="0" w:beforeAutospacing="0" w:after="0" w:afterAutospacing="0"/>
              <w:jc w:val="center"/>
              <w:rPr>
                <w:rFonts w:cs="Arial"/>
                <w:b/>
              </w:rPr>
            </w:pPr>
            <w:r w:rsidRPr="00272A35">
              <w:rPr>
                <w:rFonts w:cs="Arial"/>
                <w:b/>
              </w:rPr>
              <w:t>Desirable</w:t>
            </w:r>
          </w:p>
        </w:tc>
        <w:tc>
          <w:tcPr>
            <w:tcW w:w="3534" w:type="dxa"/>
            <w:gridSpan w:val="2"/>
            <w:shd w:val="clear" w:color="auto" w:fill="auto"/>
          </w:tcPr>
          <w:p w14:paraId="74EFA2F8" w14:textId="77777777" w:rsidR="00DF0779" w:rsidRPr="006B2F93" w:rsidRDefault="00DF0779" w:rsidP="00DF0779">
            <w:pPr>
              <w:pStyle w:val="Style1"/>
              <w:spacing w:before="0" w:beforeAutospacing="0" w:after="0" w:afterAutospacing="0"/>
              <w:jc w:val="center"/>
              <w:rPr>
                <w:rFonts w:cs="Arial"/>
              </w:rPr>
            </w:pPr>
            <w:r>
              <w:rPr>
                <w:rFonts w:cs="Arial"/>
              </w:rPr>
              <w:t>Application/Interview</w:t>
            </w:r>
          </w:p>
        </w:tc>
      </w:tr>
      <w:tr w:rsidR="00DF0779" w14:paraId="707C0E81" w14:textId="77777777" w:rsidTr="00B5621B">
        <w:tblPrEx>
          <w:tblLook w:val="04A0" w:firstRow="1" w:lastRow="0" w:firstColumn="1" w:lastColumn="0" w:noHBand="0" w:noVBand="1"/>
        </w:tblPrEx>
        <w:trPr>
          <w:jc w:val="center"/>
        </w:trPr>
        <w:tc>
          <w:tcPr>
            <w:tcW w:w="4761" w:type="dxa"/>
            <w:gridSpan w:val="2"/>
            <w:shd w:val="clear" w:color="auto" w:fill="auto"/>
          </w:tcPr>
          <w:p w14:paraId="6FC334AF" w14:textId="77777777" w:rsidR="00DF0779" w:rsidRDefault="00DF0779" w:rsidP="00DF0779">
            <w:pPr>
              <w:spacing w:before="0" w:beforeAutospacing="0" w:after="0" w:afterAutospacing="0"/>
              <w:rPr>
                <w:rFonts w:cs="Arial"/>
              </w:rPr>
            </w:pPr>
            <w:r>
              <w:rPr>
                <w:rFonts w:cs="Arial"/>
              </w:rPr>
              <w:t>Experience of enforcement, including gathering information, issuing FPNs, serving statutory notices and taking statements in accordance with established procedures and guidance</w:t>
            </w:r>
          </w:p>
          <w:p w14:paraId="04B5A729" w14:textId="7383DCEB" w:rsidR="00DF0779" w:rsidRPr="00946535" w:rsidRDefault="00DF0779" w:rsidP="00DF0779">
            <w:pPr>
              <w:spacing w:before="0" w:beforeAutospacing="0" w:after="0" w:afterAutospacing="0"/>
              <w:rPr>
                <w:rFonts w:cs="Arial"/>
              </w:rPr>
            </w:pPr>
          </w:p>
        </w:tc>
        <w:tc>
          <w:tcPr>
            <w:tcW w:w="2082" w:type="dxa"/>
            <w:gridSpan w:val="2"/>
            <w:shd w:val="clear" w:color="auto" w:fill="auto"/>
          </w:tcPr>
          <w:p w14:paraId="47DA7BCD" w14:textId="4C46FB03" w:rsidR="00DF0779" w:rsidRPr="006B2F93" w:rsidRDefault="00DF0779" w:rsidP="00DF0779">
            <w:pPr>
              <w:pStyle w:val="Style1"/>
              <w:spacing w:before="0" w:beforeAutospacing="0" w:after="0" w:afterAutospacing="0"/>
              <w:jc w:val="center"/>
              <w:rPr>
                <w:rFonts w:cs="Arial"/>
                <w:b/>
              </w:rPr>
            </w:pPr>
            <w:r w:rsidRPr="00272A35">
              <w:rPr>
                <w:rFonts w:cs="Arial"/>
                <w:b/>
              </w:rPr>
              <w:t>Desirable</w:t>
            </w:r>
          </w:p>
        </w:tc>
        <w:tc>
          <w:tcPr>
            <w:tcW w:w="3534" w:type="dxa"/>
            <w:gridSpan w:val="2"/>
            <w:shd w:val="clear" w:color="auto" w:fill="auto"/>
          </w:tcPr>
          <w:p w14:paraId="23CC523F" w14:textId="77777777" w:rsidR="00DF0779" w:rsidRPr="006B2F93" w:rsidRDefault="00DF0779" w:rsidP="00DF0779">
            <w:pPr>
              <w:pStyle w:val="Style1"/>
              <w:spacing w:before="0" w:beforeAutospacing="0" w:after="0" w:afterAutospacing="0"/>
              <w:jc w:val="center"/>
              <w:rPr>
                <w:rFonts w:cs="Arial"/>
              </w:rPr>
            </w:pPr>
            <w:r>
              <w:rPr>
                <w:rFonts w:cs="Arial"/>
              </w:rPr>
              <w:t>Application/Interview</w:t>
            </w:r>
          </w:p>
        </w:tc>
      </w:tr>
      <w:tr w:rsidR="00DF0779" w14:paraId="0E58A6D1" w14:textId="77777777" w:rsidTr="00B5621B">
        <w:tblPrEx>
          <w:tblLook w:val="04A0" w:firstRow="1" w:lastRow="0" w:firstColumn="1" w:lastColumn="0" w:noHBand="0" w:noVBand="1"/>
        </w:tblPrEx>
        <w:trPr>
          <w:jc w:val="center"/>
        </w:trPr>
        <w:tc>
          <w:tcPr>
            <w:tcW w:w="4761" w:type="dxa"/>
            <w:gridSpan w:val="2"/>
            <w:shd w:val="clear" w:color="auto" w:fill="auto"/>
          </w:tcPr>
          <w:p w14:paraId="71CDAC63" w14:textId="77777777" w:rsidR="00DF0779" w:rsidRDefault="00DF0779" w:rsidP="00DF0779">
            <w:pPr>
              <w:pStyle w:val="Style1"/>
              <w:spacing w:before="0" w:beforeAutospacing="0" w:after="0" w:afterAutospacing="0"/>
            </w:pPr>
            <w:r>
              <w:t>Experience of working in challenging situations</w:t>
            </w:r>
          </w:p>
          <w:p w14:paraId="62455FF9" w14:textId="2EBF7383" w:rsidR="00DF0779" w:rsidRDefault="00DF0779" w:rsidP="00DF0779">
            <w:pPr>
              <w:pStyle w:val="Style1"/>
              <w:spacing w:before="0" w:beforeAutospacing="0" w:after="0" w:afterAutospacing="0"/>
            </w:pPr>
          </w:p>
        </w:tc>
        <w:tc>
          <w:tcPr>
            <w:tcW w:w="2082" w:type="dxa"/>
            <w:gridSpan w:val="2"/>
            <w:shd w:val="clear" w:color="auto" w:fill="auto"/>
          </w:tcPr>
          <w:p w14:paraId="1A7FD011" w14:textId="782EECF1" w:rsidR="00DF0779" w:rsidRDefault="00DF0779" w:rsidP="00DF0779">
            <w:pPr>
              <w:pStyle w:val="Style1"/>
              <w:spacing w:before="0" w:beforeAutospacing="0" w:after="0" w:afterAutospacing="0"/>
              <w:jc w:val="center"/>
              <w:rPr>
                <w:rFonts w:cs="Arial"/>
                <w:b/>
              </w:rPr>
            </w:pPr>
            <w:r w:rsidRPr="00272A35">
              <w:rPr>
                <w:rFonts w:cs="Arial"/>
                <w:b/>
              </w:rPr>
              <w:t>Desirable</w:t>
            </w:r>
          </w:p>
        </w:tc>
        <w:tc>
          <w:tcPr>
            <w:tcW w:w="3534" w:type="dxa"/>
            <w:gridSpan w:val="2"/>
            <w:shd w:val="clear" w:color="auto" w:fill="auto"/>
          </w:tcPr>
          <w:p w14:paraId="345DD246" w14:textId="77777777" w:rsidR="00DF0779" w:rsidRPr="006B2F93" w:rsidRDefault="00DF0779" w:rsidP="00DF0779">
            <w:pPr>
              <w:pStyle w:val="Style1"/>
              <w:spacing w:before="0" w:beforeAutospacing="0" w:after="0" w:afterAutospacing="0"/>
              <w:jc w:val="center"/>
              <w:rPr>
                <w:rFonts w:cs="Arial"/>
              </w:rPr>
            </w:pPr>
            <w:r>
              <w:rPr>
                <w:rFonts w:cs="Arial"/>
              </w:rPr>
              <w:t>Application/Interview</w:t>
            </w:r>
          </w:p>
        </w:tc>
      </w:tr>
      <w:tr w:rsidR="00312120" w14:paraId="1813AC0B" w14:textId="77777777" w:rsidTr="00B5621B">
        <w:tblPrEx>
          <w:tblLook w:val="04A0" w:firstRow="1" w:lastRow="0" w:firstColumn="1" w:lastColumn="0" w:noHBand="0" w:noVBand="1"/>
        </w:tblPrEx>
        <w:trPr>
          <w:jc w:val="center"/>
        </w:trPr>
        <w:tc>
          <w:tcPr>
            <w:tcW w:w="4761" w:type="dxa"/>
            <w:gridSpan w:val="2"/>
            <w:shd w:val="clear" w:color="auto" w:fill="auto"/>
          </w:tcPr>
          <w:p w14:paraId="1CF3275E" w14:textId="77777777" w:rsidR="00312120" w:rsidRDefault="00312120" w:rsidP="00312120">
            <w:pPr>
              <w:pStyle w:val="Style1"/>
              <w:spacing w:before="0" w:beforeAutospacing="0" w:after="0" w:afterAutospacing="0"/>
            </w:pPr>
            <w:r>
              <w:t>Experience of working effectively with a range of agencies and the community, including the Police, housing associations, Environment Agency</w:t>
            </w:r>
          </w:p>
          <w:p w14:paraId="1ABBBD21" w14:textId="2A334BAB" w:rsidR="00DF0779" w:rsidRDefault="00DF0779" w:rsidP="00312120">
            <w:pPr>
              <w:pStyle w:val="Style1"/>
              <w:spacing w:before="0" w:beforeAutospacing="0" w:after="0" w:afterAutospacing="0"/>
            </w:pPr>
          </w:p>
        </w:tc>
        <w:tc>
          <w:tcPr>
            <w:tcW w:w="2082" w:type="dxa"/>
            <w:gridSpan w:val="2"/>
            <w:shd w:val="clear" w:color="auto" w:fill="auto"/>
          </w:tcPr>
          <w:p w14:paraId="2F534C98" w14:textId="7B194BCF" w:rsidR="00312120" w:rsidRDefault="00DF0779" w:rsidP="00312120">
            <w:pPr>
              <w:pStyle w:val="Style1"/>
              <w:spacing w:before="0" w:beforeAutospacing="0" w:after="0" w:afterAutospacing="0"/>
              <w:jc w:val="center"/>
              <w:rPr>
                <w:rFonts w:cs="Arial"/>
                <w:b/>
              </w:rPr>
            </w:pPr>
            <w:r>
              <w:rPr>
                <w:rFonts w:cs="Arial"/>
                <w:b/>
              </w:rPr>
              <w:t>Desirable</w:t>
            </w:r>
          </w:p>
        </w:tc>
        <w:tc>
          <w:tcPr>
            <w:tcW w:w="3534" w:type="dxa"/>
            <w:gridSpan w:val="2"/>
            <w:shd w:val="clear" w:color="auto" w:fill="auto"/>
          </w:tcPr>
          <w:p w14:paraId="29AE2023" w14:textId="652E9608" w:rsidR="00312120" w:rsidRDefault="00312120" w:rsidP="00312120">
            <w:pPr>
              <w:pStyle w:val="Style1"/>
              <w:spacing w:before="0" w:beforeAutospacing="0" w:after="0" w:afterAutospacing="0"/>
              <w:jc w:val="center"/>
              <w:rPr>
                <w:rFonts w:cs="Arial"/>
              </w:rPr>
            </w:pPr>
            <w:r>
              <w:rPr>
                <w:rFonts w:cs="Arial"/>
              </w:rPr>
              <w:t>Application/Interview</w:t>
            </w:r>
          </w:p>
        </w:tc>
      </w:tr>
    </w:tbl>
    <w:p w14:paraId="62EBF3C5" w14:textId="39596A55" w:rsidR="00FF30CF" w:rsidRDefault="00FF30CF" w:rsidP="007D7286">
      <w:pPr>
        <w:rPr>
          <w:rFonts w:cs="Arial"/>
          <w:b/>
        </w:rPr>
      </w:pPr>
    </w:p>
    <w:tbl>
      <w:tblPr>
        <w:tblW w:w="10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2"/>
        <w:gridCol w:w="2098"/>
        <w:gridCol w:w="3458"/>
      </w:tblGrid>
      <w:tr w:rsidR="00D32280" w:rsidRPr="00D64E20" w14:paraId="3B9604A5" w14:textId="77777777" w:rsidTr="004C07FB">
        <w:trPr>
          <w:jc w:val="center"/>
        </w:trPr>
        <w:tc>
          <w:tcPr>
            <w:tcW w:w="4762" w:type="dxa"/>
            <w:tcBorders>
              <w:bottom w:val="single" w:sz="4" w:space="0" w:color="auto"/>
            </w:tcBorders>
            <w:shd w:val="clear" w:color="auto" w:fill="0070C0"/>
          </w:tcPr>
          <w:p w14:paraId="578F3135" w14:textId="77777777" w:rsidR="00D32280" w:rsidRDefault="00D32280" w:rsidP="00D32280">
            <w:pPr>
              <w:pStyle w:val="Header"/>
              <w:tabs>
                <w:tab w:val="clear" w:pos="4320"/>
                <w:tab w:val="clear" w:pos="8640"/>
              </w:tabs>
              <w:spacing w:before="0" w:beforeAutospacing="0" w:after="0" w:afterAutospacing="0"/>
              <w:jc w:val="center"/>
              <w:rPr>
                <w:rFonts w:cs="Arial"/>
                <w:b/>
                <w:bCs/>
                <w:color w:val="FFFFFF"/>
              </w:rPr>
            </w:pPr>
            <w:r>
              <w:rPr>
                <w:rFonts w:cs="Arial"/>
                <w:b/>
                <w:color w:val="FFFFFF"/>
                <w:lang w:eastAsia="en-GB"/>
              </w:rPr>
              <w:t>ADDITIONAL REQUIREMENTS</w:t>
            </w:r>
          </w:p>
        </w:tc>
        <w:tc>
          <w:tcPr>
            <w:tcW w:w="2098" w:type="dxa"/>
            <w:tcBorders>
              <w:bottom w:val="single" w:sz="4" w:space="0" w:color="auto"/>
            </w:tcBorders>
            <w:shd w:val="clear" w:color="auto" w:fill="0070C0"/>
          </w:tcPr>
          <w:p w14:paraId="31C6C58D" w14:textId="77777777" w:rsidR="00D32280" w:rsidRDefault="00D32280" w:rsidP="00D32280">
            <w:pPr>
              <w:spacing w:before="0" w:beforeAutospacing="0" w:after="0" w:afterAutospacing="0"/>
              <w:jc w:val="center"/>
              <w:rPr>
                <w:rFonts w:cs="Arial"/>
                <w:b/>
                <w:bCs/>
                <w:color w:val="FFFFFF"/>
                <w:szCs w:val="22"/>
              </w:rPr>
            </w:pPr>
            <w:r>
              <w:rPr>
                <w:rFonts w:cs="Arial"/>
                <w:b/>
                <w:bCs/>
                <w:color w:val="FFFFFF"/>
                <w:szCs w:val="22"/>
              </w:rPr>
              <w:t>ESSENTIAL/</w:t>
            </w:r>
          </w:p>
          <w:p w14:paraId="102874EC" w14:textId="3195712A" w:rsidR="00D32280" w:rsidRDefault="00D32280" w:rsidP="00D32280">
            <w:pPr>
              <w:spacing w:before="0" w:beforeAutospacing="0" w:after="0" w:afterAutospacing="0"/>
              <w:jc w:val="center"/>
              <w:rPr>
                <w:rFonts w:cs="Arial"/>
                <w:b/>
                <w:bCs/>
                <w:color w:val="FFFFFF"/>
              </w:rPr>
            </w:pPr>
            <w:r>
              <w:rPr>
                <w:rFonts w:cs="Arial"/>
                <w:b/>
                <w:bCs/>
                <w:color w:val="FFFFFF"/>
                <w:szCs w:val="22"/>
              </w:rPr>
              <w:t>DESIRABLE</w:t>
            </w:r>
          </w:p>
        </w:tc>
        <w:tc>
          <w:tcPr>
            <w:tcW w:w="3458" w:type="dxa"/>
            <w:tcBorders>
              <w:bottom w:val="single" w:sz="4" w:space="0" w:color="auto"/>
            </w:tcBorders>
            <w:shd w:val="clear" w:color="auto" w:fill="0070C0"/>
          </w:tcPr>
          <w:p w14:paraId="57D8D6B0" w14:textId="77777777" w:rsidR="00D32280" w:rsidRDefault="00D32280" w:rsidP="00D32280">
            <w:pPr>
              <w:spacing w:before="0" w:beforeAutospacing="0" w:after="0" w:afterAutospacing="0"/>
              <w:jc w:val="center"/>
              <w:rPr>
                <w:rFonts w:cs="Arial"/>
                <w:b/>
                <w:bCs/>
                <w:color w:val="FFFFFF"/>
                <w:szCs w:val="22"/>
              </w:rPr>
            </w:pPr>
            <w:r>
              <w:rPr>
                <w:rFonts w:cs="Arial"/>
                <w:b/>
                <w:bCs/>
                <w:color w:val="FFFFFF"/>
                <w:szCs w:val="22"/>
              </w:rPr>
              <w:t>ASSESSMENT METHOD</w:t>
            </w:r>
          </w:p>
          <w:p w14:paraId="5B56736A" w14:textId="4D2321E9" w:rsidR="00D32280" w:rsidRDefault="00D32280" w:rsidP="00D32280">
            <w:pPr>
              <w:spacing w:before="0" w:beforeAutospacing="0" w:after="0" w:afterAutospacing="0"/>
              <w:jc w:val="center"/>
              <w:rPr>
                <w:rFonts w:cs="Arial"/>
                <w:b/>
                <w:bCs/>
                <w:color w:val="FFFFFF"/>
              </w:rPr>
            </w:pPr>
          </w:p>
        </w:tc>
      </w:tr>
      <w:tr w:rsidR="00DF0779" w:rsidRPr="00D64E20" w14:paraId="02133518" w14:textId="77777777" w:rsidTr="004C07FB">
        <w:trPr>
          <w:jc w:val="center"/>
        </w:trPr>
        <w:tc>
          <w:tcPr>
            <w:tcW w:w="4762" w:type="dxa"/>
            <w:tcBorders>
              <w:left w:val="single" w:sz="4" w:space="0" w:color="auto"/>
              <w:right w:val="single" w:sz="4" w:space="0" w:color="auto"/>
            </w:tcBorders>
          </w:tcPr>
          <w:p w14:paraId="0FF73D96" w14:textId="77777777" w:rsidR="00DF0779" w:rsidRDefault="00DF0779" w:rsidP="00DF0779">
            <w:pPr>
              <w:autoSpaceDE w:val="0"/>
              <w:autoSpaceDN w:val="0"/>
              <w:adjustRightInd w:val="0"/>
              <w:spacing w:before="0" w:beforeAutospacing="0" w:after="0" w:afterAutospacing="0"/>
              <w:rPr>
                <w:lang w:eastAsia="en-GB"/>
              </w:rPr>
            </w:pPr>
            <w:r w:rsidRPr="00C10550">
              <w:rPr>
                <w:lang w:eastAsia="en-GB"/>
              </w:rPr>
              <w:t>Demonstrate commitment to equal opportunities together with a clear appreciation of equalities issues</w:t>
            </w:r>
          </w:p>
          <w:p w14:paraId="7199A879" w14:textId="77777777" w:rsidR="00DF0779" w:rsidRPr="00BD3B68" w:rsidRDefault="00DF0779" w:rsidP="00DF0779">
            <w:pPr>
              <w:autoSpaceDE w:val="0"/>
              <w:autoSpaceDN w:val="0"/>
              <w:adjustRightInd w:val="0"/>
              <w:spacing w:before="0" w:beforeAutospacing="0" w:after="0" w:afterAutospacing="0"/>
              <w:rPr>
                <w:lang w:eastAsia="en-GB"/>
              </w:rPr>
            </w:pPr>
          </w:p>
        </w:tc>
        <w:tc>
          <w:tcPr>
            <w:tcW w:w="2098" w:type="dxa"/>
            <w:shd w:val="clear" w:color="auto" w:fill="auto"/>
          </w:tcPr>
          <w:p w14:paraId="2709F150" w14:textId="56086B02" w:rsidR="00DF0779" w:rsidRPr="006B2F93" w:rsidRDefault="00DF0779" w:rsidP="00DF0779">
            <w:pPr>
              <w:pStyle w:val="Style1"/>
              <w:spacing w:before="0" w:beforeAutospacing="0" w:after="0" w:afterAutospacing="0"/>
              <w:jc w:val="center"/>
              <w:rPr>
                <w:rFonts w:cs="Arial"/>
                <w:b/>
              </w:rPr>
            </w:pPr>
            <w:r w:rsidRPr="00DA7AC5">
              <w:rPr>
                <w:rFonts w:cs="Arial"/>
                <w:b/>
              </w:rPr>
              <w:t>Essential</w:t>
            </w:r>
          </w:p>
        </w:tc>
        <w:tc>
          <w:tcPr>
            <w:tcW w:w="3458" w:type="dxa"/>
            <w:shd w:val="clear" w:color="auto" w:fill="auto"/>
          </w:tcPr>
          <w:p w14:paraId="279DF566" w14:textId="77777777" w:rsidR="00DF0779" w:rsidRPr="006B2F93" w:rsidRDefault="00DF0779" w:rsidP="00DF0779">
            <w:pPr>
              <w:pStyle w:val="Style1"/>
              <w:spacing w:before="0" w:beforeAutospacing="0" w:after="0" w:afterAutospacing="0"/>
              <w:jc w:val="center"/>
              <w:rPr>
                <w:rFonts w:cs="Arial"/>
              </w:rPr>
            </w:pPr>
            <w:r>
              <w:rPr>
                <w:rFonts w:cs="Arial"/>
              </w:rPr>
              <w:t>Application/Interview</w:t>
            </w:r>
          </w:p>
        </w:tc>
      </w:tr>
      <w:tr w:rsidR="00DF0779" w:rsidRPr="00D64E20" w14:paraId="5DC405F9" w14:textId="77777777" w:rsidTr="004C07FB">
        <w:trPr>
          <w:jc w:val="center"/>
        </w:trPr>
        <w:tc>
          <w:tcPr>
            <w:tcW w:w="4762" w:type="dxa"/>
            <w:tcBorders>
              <w:left w:val="single" w:sz="4" w:space="0" w:color="auto"/>
              <w:right w:val="single" w:sz="4" w:space="0" w:color="auto"/>
            </w:tcBorders>
          </w:tcPr>
          <w:p w14:paraId="445373D1" w14:textId="77777777" w:rsidR="00DF0779" w:rsidRDefault="00DF0779" w:rsidP="00DF0779">
            <w:pPr>
              <w:autoSpaceDE w:val="0"/>
              <w:autoSpaceDN w:val="0"/>
              <w:adjustRightInd w:val="0"/>
              <w:spacing w:before="0" w:beforeAutospacing="0" w:after="0" w:afterAutospacing="0"/>
              <w:rPr>
                <w:lang w:eastAsia="en-GB"/>
              </w:rPr>
            </w:pPr>
            <w:r>
              <w:rPr>
                <w:lang w:eastAsia="en-GB"/>
              </w:rPr>
              <w:t>Regular and Reliable Service</w:t>
            </w:r>
          </w:p>
          <w:p w14:paraId="07E6B607" w14:textId="77777777" w:rsidR="00DF0779" w:rsidRPr="00BD3B68" w:rsidRDefault="00DF0779" w:rsidP="00DF0779">
            <w:pPr>
              <w:autoSpaceDE w:val="0"/>
              <w:autoSpaceDN w:val="0"/>
              <w:adjustRightInd w:val="0"/>
              <w:spacing w:before="0" w:beforeAutospacing="0" w:after="0" w:afterAutospacing="0"/>
              <w:rPr>
                <w:lang w:eastAsia="en-GB"/>
              </w:rPr>
            </w:pPr>
          </w:p>
        </w:tc>
        <w:tc>
          <w:tcPr>
            <w:tcW w:w="2098" w:type="dxa"/>
            <w:shd w:val="clear" w:color="auto" w:fill="auto"/>
          </w:tcPr>
          <w:p w14:paraId="58055452" w14:textId="7B285D58" w:rsidR="00DF0779" w:rsidRDefault="00DF0779" w:rsidP="00DF0779">
            <w:pPr>
              <w:pStyle w:val="Style1"/>
              <w:spacing w:before="0" w:beforeAutospacing="0" w:after="0" w:afterAutospacing="0"/>
              <w:jc w:val="center"/>
              <w:rPr>
                <w:rFonts w:cs="Arial"/>
                <w:b/>
              </w:rPr>
            </w:pPr>
            <w:r w:rsidRPr="00DA7AC5">
              <w:rPr>
                <w:rFonts w:cs="Arial"/>
                <w:b/>
              </w:rPr>
              <w:t>Essential</w:t>
            </w:r>
          </w:p>
        </w:tc>
        <w:tc>
          <w:tcPr>
            <w:tcW w:w="3458" w:type="dxa"/>
            <w:shd w:val="clear" w:color="auto" w:fill="auto"/>
          </w:tcPr>
          <w:p w14:paraId="15689D4E" w14:textId="77777777" w:rsidR="00DF0779" w:rsidRPr="006B2F93" w:rsidRDefault="00DF0779" w:rsidP="00DF0779">
            <w:pPr>
              <w:pStyle w:val="Style1"/>
              <w:spacing w:before="0" w:beforeAutospacing="0" w:after="0" w:afterAutospacing="0"/>
              <w:jc w:val="center"/>
              <w:rPr>
                <w:rFonts w:cs="Arial"/>
              </w:rPr>
            </w:pPr>
            <w:r>
              <w:rPr>
                <w:rFonts w:cs="Arial"/>
              </w:rPr>
              <w:t>Application/Interview</w:t>
            </w:r>
          </w:p>
        </w:tc>
      </w:tr>
      <w:tr w:rsidR="00DF0779" w:rsidRPr="00D64E20" w14:paraId="53965CD6" w14:textId="77777777" w:rsidTr="004C07FB">
        <w:trPr>
          <w:jc w:val="center"/>
        </w:trPr>
        <w:tc>
          <w:tcPr>
            <w:tcW w:w="4762" w:type="dxa"/>
            <w:tcBorders>
              <w:left w:val="single" w:sz="4" w:space="0" w:color="auto"/>
              <w:right w:val="single" w:sz="4" w:space="0" w:color="auto"/>
            </w:tcBorders>
          </w:tcPr>
          <w:p w14:paraId="472ADB9F" w14:textId="77777777" w:rsidR="00DF0779" w:rsidRDefault="00DF0779" w:rsidP="00DF0779">
            <w:pPr>
              <w:autoSpaceDE w:val="0"/>
              <w:autoSpaceDN w:val="0"/>
              <w:adjustRightInd w:val="0"/>
              <w:spacing w:before="0" w:beforeAutospacing="0" w:after="0" w:afterAutospacing="0"/>
              <w:rPr>
                <w:lang w:eastAsia="en-GB"/>
              </w:rPr>
            </w:pPr>
            <w:r>
              <w:rPr>
                <w:lang w:eastAsia="en-GB"/>
              </w:rPr>
              <w:t>Demonstrate behaviours that support our values</w:t>
            </w:r>
          </w:p>
          <w:p w14:paraId="0421B3B6" w14:textId="57063B04" w:rsidR="00DF0779" w:rsidRDefault="00DF0779" w:rsidP="00DF0779">
            <w:pPr>
              <w:autoSpaceDE w:val="0"/>
              <w:autoSpaceDN w:val="0"/>
              <w:adjustRightInd w:val="0"/>
              <w:spacing w:before="0" w:beforeAutospacing="0" w:after="0" w:afterAutospacing="0"/>
              <w:rPr>
                <w:lang w:eastAsia="en-GB"/>
              </w:rPr>
            </w:pPr>
          </w:p>
        </w:tc>
        <w:tc>
          <w:tcPr>
            <w:tcW w:w="2098" w:type="dxa"/>
            <w:shd w:val="clear" w:color="auto" w:fill="auto"/>
          </w:tcPr>
          <w:p w14:paraId="1BF7F535" w14:textId="38FF9F82" w:rsidR="00DF0779" w:rsidRDefault="00DF0779" w:rsidP="00DF0779">
            <w:pPr>
              <w:pStyle w:val="Style1"/>
              <w:spacing w:before="0" w:beforeAutospacing="0" w:after="0" w:afterAutospacing="0"/>
              <w:jc w:val="center"/>
              <w:rPr>
                <w:rFonts w:cs="Arial"/>
                <w:b/>
              </w:rPr>
            </w:pPr>
            <w:r w:rsidRPr="00DA7AC5">
              <w:rPr>
                <w:rFonts w:cs="Arial"/>
                <w:b/>
              </w:rPr>
              <w:t>Essential</w:t>
            </w:r>
          </w:p>
        </w:tc>
        <w:tc>
          <w:tcPr>
            <w:tcW w:w="3458" w:type="dxa"/>
            <w:shd w:val="clear" w:color="auto" w:fill="auto"/>
          </w:tcPr>
          <w:p w14:paraId="1286AC8D" w14:textId="2A56F7DD" w:rsidR="00DF0779" w:rsidRDefault="00DF0779" w:rsidP="00DF0779">
            <w:pPr>
              <w:pStyle w:val="Style1"/>
              <w:spacing w:before="0" w:beforeAutospacing="0" w:after="0" w:afterAutospacing="0"/>
              <w:jc w:val="center"/>
              <w:rPr>
                <w:rFonts w:cs="Arial"/>
              </w:rPr>
            </w:pPr>
            <w:r>
              <w:rPr>
                <w:rFonts w:cs="Arial"/>
              </w:rPr>
              <w:t>Application/Interview</w:t>
            </w:r>
          </w:p>
        </w:tc>
      </w:tr>
    </w:tbl>
    <w:p w14:paraId="44DCAE1D" w14:textId="77777777" w:rsidR="004C07FB" w:rsidRDefault="004C07FB" w:rsidP="00DF0779"/>
    <w:tbl>
      <w:tblPr>
        <w:tblW w:w="10328" w:type="dxa"/>
        <w:jc w:val="center"/>
        <w:tblLayout w:type="fixed"/>
        <w:tblCellMar>
          <w:left w:w="107" w:type="dxa"/>
          <w:right w:w="107" w:type="dxa"/>
        </w:tblCellMar>
        <w:tblLook w:val="0000" w:firstRow="0" w:lastRow="0" w:firstColumn="0" w:lastColumn="0" w:noHBand="0" w:noVBand="0"/>
      </w:tblPr>
      <w:tblGrid>
        <w:gridCol w:w="10328"/>
      </w:tblGrid>
      <w:tr w:rsidR="004C07FB" w:rsidRPr="003744EE" w14:paraId="491535F7" w14:textId="77777777" w:rsidTr="004C07FB">
        <w:trPr>
          <w:cantSplit/>
          <w:trHeight w:val="914"/>
          <w:tblHeader/>
          <w:jc w:val="center"/>
        </w:trPr>
        <w:tc>
          <w:tcPr>
            <w:tcW w:w="10328" w:type="dxa"/>
            <w:tcBorders>
              <w:top w:val="single" w:sz="6" w:space="0" w:color="auto"/>
              <w:left w:val="single" w:sz="6" w:space="0" w:color="auto"/>
              <w:bottom w:val="single" w:sz="6" w:space="0" w:color="auto"/>
              <w:right w:val="single" w:sz="6" w:space="0" w:color="auto"/>
            </w:tcBorders>
            <w:shd w:val="clear" w:color="auto" w:fill="0070C0"/>
            <w:vAlign w:val="center"/>
          </w:tcPr>
          <w:p w14:paraId="741DD376" w14:textId="77777777" w:rsidR="004C07FB" w:rsidRDefault="004C07FB" w:rsidP="006F5062">
            <w:pPr>
              <w:spacing w:before="0" w:beforeAutospacing="0" w:after="0" w:afterAutospacing="0"/>
              <w:jc w:val="center"/>
              <w:rPr>
                <w:rFonts w:cs="Arial"/>
                <w:b/>
                <w:color w:val="FFFFFF"/>
              </w:rPr>
            </w:pPr>
            <w:r>
              <w:rPr>
                <w:rFonts w:cs="Arial"/>
                <w:b/>
                <w:color w:val="FFFFFF"/>
              </w:rPr>
              <w:lastRenderedPageBreak/>
              <w:t>Our Values are key to delivering our vision, plans and strategies.</w:t>
            </w:r>
          </w:p>
          <w:p w14:paraId="37464BBB" w14:textId="77777777" w:rsidR="004C07FB" w:rsidRPr="003744EE" w:rsidRDefault="004C07FB" w:rsidP="006F5062">
            <w:pPr>
              <w:spacing w:before="0" w:beforeAutospacing="0" w:after="0" w:afterAutospacing="0"/>
              <w:jc w:val="center"/>
              <w:rPr>
                <w:rFonts w:cs="Arial"/>
                <w:b/>
                <w:color w:val="FFFFFF"/>
              </w:rPr>
            </w:pPr>
            <w:r>
              <w:rPr>
                <w:rFonts w:cs="Arial"/>
                <w:b/>
                <w:color w:val="FFFFFF"/>
              </w:rPr>
              <w:t>All Behaviours listed are essential to the post.</w:t>
            </w:r>
          </w:p>
          <w:p w14:paraId="1ED41423" w14:textId="77777777" w:rsidR="004C07FB" w:rsidRPr="003744EE" w:rsidRDefault="004C07FB" w:rsidP="006F5062">
            <w:pPr>
              <w:spacing w:before="0" w:beforeAutospacing="0" w:after="0" w:afterAutospacing="0"/>
              <w:jc w:val="center"/>
              <w:rPr>
                <w:rFonts w:cs="Arial"/>
                <w:b/>
                <w:color w:val="FFFFFF"/>
              </w:rPr>
            </w:pPr>
          </w:p>
        </w:tc>
      </w:tr>
    </w:tbl>
    <w:tbl>
      <w:tblPr>
        <w:tblStyle w:val="TableGrid"/>
        <w:tblW w:w="10240" w:type="dxa"/>
        <w:jc w:val="center"/>
        <w:tblLook w:val="04A0" w:firstRow="1" w:lastRow="0" w:firstColumn="1" w:lastColumn="0" w:noHBand="0" w:noVBand="1"/>
      </w:tblPr>
      <w:tblGrid>
        <w:gridCol w:w="2560"/>
        <w:gridCol w:w="2560"/>
        <w:gridCol w:w="2560"/>
        <w:gridCol w:w="2560"/>
      </w:tblGrid>
      <w:tr w:rsidR="008F1DAD" w:rsidRPr="00536EDB" w14:paraId="06E93386" w14:textId="77777777" w:rsidTr="006F5062">
        <w:trPr>
          <w:trHeight w:val="509"/>
          <w:jc w:val="center"/>
        </w:trPr>
        <w:tc>
          <w:tcPr>
            <w:tcW w:w="2560" w:type="dxa"/>
          </w:tcPr>
          <w:p w14:paraId="4DC427DC" w14:textId="164E0BE2" w:rsidR="008F1DAD" w:rsidRPr="00536EDB" w:rsidRDefault="008F1DAD" w:rsidP="008F1DAD">
            <w:pPr>
              <w:jc w:val="center"/>
              <w:rPr>
                <w:rFonts w:cs="Arial"/>
                <w:b/>
                <w:sz w:val="20"/>
                <w:szCs w:val="20"/>
              </w:rPr>
            </w:pPr>
            <w:bookmarkStart w:id="1" w:name="_Hlk163546003"/>
            <w:r w:rsidRPr="00536EDB">
              <w:rPr>
                <w:rFonts w:cs="Arial"/>
                <w:b/>
                <w:noProof/>
                <w:sz w:val="20"/>
                <w:szCs w:val="20"/>
              </w:rPr>
              <w:drawing>
                <wp:inline distT="0" distB="0" distL="0" distR="0" wp14:anchorId="4B2A9CA4" wp14:editId="3CC81A9E">
                  <wp:extent cx="1080000" cy="1080000"/>
                  <wp:effectExtent l="0" t="0" r="6350" b="6350"/>
                  <wp:docPr id="2054384196" name="Picture 1" descr="A pink circle with a white 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84196" name="Picture 1" descr="A pink circle with a white line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tc>
        <w:tc>
          <w:tcPr>
            <w:tcW w:w="2560" w:type="dxa"/>
          </w:tcPr>
          <w:p w14:paraId="793A08AC" w14:textId="3BF01F23" w:rsidR="008F1DAD" w:rsidRPr="00536EDB" w:rsidRDefault="008F1DAD" w:rsidP="008F1DAD">
            <w:pPr>
              <w:jc w:val="center"/>
              <w:rPr>
                <w:rFonts w:cs="Arial"/>
                <w:b/>
                <w:sz w:val="20"/>
                <w:szCs w:val="20"/>
              </w:rPr>
            </w:pPr>
            <w:r>
              <w:rPr>
                <w:rFonts w:cs="Arial"/>
                <w:b/>
                <w:noProof/>
                <w:sz w:val="20"/>
                <w:szCs w:val="20"/>
              </w:rPr>
              <w:drawing>
                <wp:inline distT="0" distB="0" distL="0" distR="0" wp14:anchorId="05E755F0" wp14:editId="16D891F6">
                  <wp:extent cx="1078865" cy="1078865"/>
                  <wp:effectExtent l="0" t="0" r="6985" b="6985"/>
                  <wp:docPr id="1238151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2560" w:type="dxa"/>
          </w:tcPr>
          <w:p w14:paraId="426BA1F3" w14:textId="59E7762A" w:rsidR="008F1DAD" w:rsidRPr="00536EDB" w:rsidRDefault="008F1DAD" w:rsidP="008F1DAD">
            <w:pPr>
              <w:jc w:val="center"/>
              <w:rPr>
                <w:rFonts w:cs="Arial"/>
                <w:b/>
                <w:sz w:val="20"/>
                <w:szCs w:val="20"/>
              </w:rPr>
            </w:pPr>
            <w:r>
              <w:rPr>
                <w:rFonts w:cs="Arial"/>
                <w:b/>
                <w:noProof/>
                <w:sz w:val="20"/>
                <w:szCs w:val="20"/>
              </w:rPr>
              <w:drawing>
                <wp:inline distT="0" distB="0" distL="0" distR="0" wp14:anchorId="1FAD16F5" wp14:editId="4E56657B">
                  <wp:extent cx="1078865" cy="1078865"/>
                  <wp:effectExtent l="0" t="0" r="6985" b="6985"/>
                  <wp:docPr id="11896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2560" w:type="dxa"/>
          </w:tcPr>
          <w:p w14:paraId="3630BDAC" w14:textId="4293D8D2" w:rsidR="008F1DAD" w:rsidRPr="00536EDB" w:rsidRDefault="008F1DAD" w:rsidP="008F1DAD">
            <w:pPr>
              <w:jc w:val="center"/>
              <w:rPr>
                <w:rFonts w:cs="Arial"/>
                <w:b/>
                <w:sz w:val="20"/>
                <w:szCs w:val="20"/>
              </w:rPr>
            </w:pPr>
            <w:r w:rsidRPr="00536EDB">
              <w:rPr>
                <w:rFonts w:cs="Arial"/>
                <w:b/>
                <w:noProof/>
                <w:sz w:val="20"/>
                <w:szCs w:val="20"/>
              </w:rPr>
              <w:drawing>
                <wp:inline distT="0" distB="0" distL="0" distR="0" wp14:anchorId="3CF1D5E4" wp14:editId="24A7715C">
                  <wp:extent cx="1080000" cy="1080000"/>
                  <wp:effectExtent l="0" t="0" r="6350" b="6350"/>
                  <wp:docPr id="379649051" name="Picture 1" descr="A group of people with speech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49051" name="Picture 1" descr="A group of people with speech bubbl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tc>
      </w:tr>
      <w:tr w:rsidR="008F1DAD" w:rsidRPr="00536EDB" w14:paraId="325C9CF1" w14:textId="77777777" w:rsidTr="006F5062">
        <w:trPr>
          <w:trHeight w:val="499"/>
          <w:jc w:val="center"/>
        </w:trPr>
        <w:tc>
          <w:tcPr>
            <w:tcW w:w="2560" w:type="dxa"/>
          </w:tcPr>
          <w:p w14:paraId="3B6A4C75" w14:textId="17D02615" w:rsidR="008F1DAD" w:rsidRPr="00536EDB" w:rsidRDefault="008F1DAD" w:rsidP="008F1DAD">
            <w:pPr>
              <w:jc w:val="center"/>
              <w:rPr>
                <w:rFonts w:cs="Arial"/>
                <w:b/>
                <w:sz w:val="20"/>
                <w:szCs w:val="20"/>
              </w:rPr>
            </w:pPr>
            <w:r w:rsidRPr="00536EDB">
              <w:rPr>
                <w:rFonts w:cs="Arial"/>
                <w:b/>
                <w:sz w:val="20"/>
                <w:szCs w:val="20"/>
              </w:rPr>
              <w:t>Professional</w:t>
            </w:r>
          </w:p>
        </w:tc>
        <w:tc>
          <w:tcPr>
            <w:tcW w:w="2560" w:type="dxa"/>
          </w:tcPr>
          <w:p w14:paraId="780407DB" w14:textId="03C959DF" w:rsidR="008F1DAD" w:rsidRPr="00536EDB" w:rsidRDefault="008F1DAD" w:rsidP="008F1DAD">
            <w:pPr>
              <w:jc w:val="center"/>
              <w:rPr>
                <w:rFonts w:cs="Arial"/>
                <w:b/>
                <w:sz w:val="20"/>
                <w:szCs w:val="20"/>
              </w:rPr>
            </w:pPr>
            <w:r w:rsidRPr="00536EDB">
              <w:rPr>
                <w:rFonts w:cs="Arial"/>
                <w:b/>
                <w:sz w:val="20"/>
                <w:szCs w:val="20"/>
              </w:rPr>
              <w:t>Innovative</w:t>
            </w:r>
          </w:p>
        </w:tc>
        <w:tc>
          <w:tcPr>
            <w:tcW w:w="2560" w:type="dxa"/>
          </w:tcPr>
          <w:p w14:paraId="4DAE5737" w14:textId="5942FE0A" w:rsidR="008F1DAD" w:rsidRPr="00536EDB" w:rsidRDefault="008F1DAD" w:rsidP="008F1DAD">
            <w:pPr>
              <w:jc w:val="center"/>
              <w:rPr>
                <w:rFonts w:cs="Arial"/>
                <w:b/>
                <w:sz w:val="20"/>
                <w:szCs w:val="20"/>
              </w:rPr>
            </w:pPr>
            <w:r w:rsidRPr="00536EDB">
              <w:rPr>
                <w:rFonts w:cs="Arial"/>
                <w:b/>
                <w:sz w:val="20"/>
                <w:szCs w:val="20"/>
              </w:rPr>
              <w:t>Collaborative</w:t>
            </w:r>
          </w:p>
        </w:tc>
        <w:tc>
          <w:tcPr>
            <w:tcW w:w="2560" w:type="dxa"/>
          </w:tcPr>
          <w:p w14:paraId="3454C028" w14:textId="1F29056E" w:rsidR="008F1DAD" w:rsidRPr="00536EDB" w:rsidRDefault="008F1DAD" w:rsidP="008F1DAD">
            <w:pPr>
              <w:jc w:val="center"/>
              <w:rPr>
                <w:rFonts w:cs="Arial"/>
                <w:b/>
                <w:sz w:val="20"/>
                <w:szCs w:val="20"/>
              </w:rPr>
            </w:pPr>
            <w:r w:rsidRPr="00536EDB">
              <w:rPr>
                <w:rFonts w:cs="Arial"/>
                <w:b/>
                <w:sz w:val="20"/>
                <w:szCs w:val="20"/>
              </w:rPr>
              <w:t>Customer focused</w:t>
            </w:r>
          </w:p>
        </w:tc>
      </w:tr>
      <w:tr w:rsidR="008F1DAD" w:rsidRPr="00536EDB" w14:paraId="6CEABA3F" w14:textId="77777777" w:rsidTr="006F5062">
        <w:trPr>
          <w:trHeight w:val="509"/>
          <w:jc w:val="center"/>
        </w:trPr>
        <w:tc>
          <w:tcPr>
            <w:tcW w:w="2560" w:type="dxa"/>
          </w:tcPr>
          <w:p w14:paraId="25FD9E4C" w14:textId="48A26BCD" w:rsidR="008F1DAD" w:rsidRPr="00536EDB" w:rsidRDefault="008F1DAD" w:rsidP="008F1DAD">
            <w:pPr>
              <w:jc w:val="center"/>
              <w:rPr>
                <w:rFonts w:cs="Arial"/>
                <w:bCs/>
                <w:sz w:val="20"/>
                <w:szCs w:val="20"/>
              </w:rPr>
            </w:pPr>
            <w:r w:rsidRPr="00536EDB">
              <w:rPr>
                <w:rFonts w:cs="Arial"/>
                <w:bCs/>
                <w:sz w:val="20"/>
                <w:szCs w:val="20"/>
              </w:rPr>
              <w:t>In being professional we…</w:t>
            </w:r>
          </w:p>
        </w:tc>
        <w:tc>
          <w:tcPr>
            <w:tcW w:w="2560" w:type="dxa"/>
          </w:tcPr>
          <w:p w14:paraId="0DAE8DCC" w14:textId="38EF86C9" w:rsidR="008F1DAD" w:rsidRPr="00536EDB" w:rsidRDefault="008F1DAD" w:rsidP="008F1DAD">
            <w:pPr>
              <w:jc w:val="center"/>
              <w:rPr>
                <w:rFonts w:cs="Arial"/>
                <w:bCs/>
                <w:sz w:val="20"/>
                <w:szCs w:val="20"/>
              </w:rPr>
            </w:pPr>
            <w:r w:rsidRPr="00536EDB">
              <w:rPr>
                <w:rFonts w:cs="Arial"/>
                <w:bCs/>
                <w:sz w:val="20"/>
                <w:szCs w:val="20"/>
              </w:rPr>
              <w:t>In being innovative we…</w:t>
            </w:r>
          </w:p>
        </w:tc>
        <w:tc>
          <w:tcPr>
            <w:tcW w:w="2560" w:type="dxa"/>
          </w:tcPr>
          <w:p w14:paraId="7C8289D2" w14:textId="5C36B302" w:rsidR="008F1DAD" w:rsidRPr="00536EDB" w:rsidRDefault="008F1DAD" w:rsidP="008F1DAD">
            <w:pPr>
              <w:jc w:val="center"/>
              <w:rPr>
                <w:rFonts w:cs="Arial"/>
                <w:bCs/>
                <w:sz w:val="20"/>
                <w:szCs w:val="20"/>
              </w:rPr>
            </w:pPr>
            <w:r w:rsidRPr="00536EDB">
              <w:rPr>
                <w:rFonts w:cs="Arial"/>
                <w:bCs/>
                <w:sz w:val="20"/>
                <w:szCs w:val="20"/>
              </w:rPr>
              <w:t xml:space="preserve">In being </w:t>
            </w:r>
            <w:proofErr w:type="gramStart"/>
            <w:r w:rsidRPr="00536EDB">
              <w:rPr>
                <w:rFonts w:cs="Arial"/>
                <w:bCs/>
                <w:sz w:val="20"/>
                <w:szCs w:val="20"/>
              </w:rPr>
              <w:t>collaborative</w:t>
            </w:r>
            <w:proofErr w:type="gramEnd"/>
            <w:r w:rsidRPr="00536EDB">
              <w:rPr>
                <w:rFonts w:cs="Arial"/>
                <w:bCs/>
                <w:sz w:val="20"/>
                <w:szCs w:val="20"/>
              </w:rPr>
              <w:t xml:space="preserve"> we…</w:t>
            </w:r>
          </w:p>
        </w:tc>
        <w:tc>
          <w:tcPr>
            <w:tcW w:w="2560" w:type="dxa"/>
          </w:tcPr>
          <w:p w14:paraId="36EE3EC4" w14:textId="3D07F2E9" w:rsidR="008F1DAD" w:rsidRPr="00536EDB" w:rsidRDefault="008F1DAD" w:rsidP="008F1DAD">
            <w:pPr>
              <w:jc w:val="center"/>
              <w:rPr>
                <w:rFonts w:cs="Arial"/>
                <w:bCs/>
                <w:sz w:val="20"/>
                <w:szCs w:val="20"/>
              </w:rPr>
            </w:pPr>
            <w:r w:rsidRPr="00536EDB">
              <w:rPr>
                <w:rFonts w:cs="Arial"/>
                <w:bCs/>
                <w:sz w:val="20"/>
                <w:szCs w:val="20"/>
              </w:rPr>
              <w:t>In being customer focused we…</w:t>
            </w:r>
          </w:p>
        </w:tc>
      </w:tr>
      <w:tr w:rsidR="008F1DAD" w:rsidRPr="000F37B0" w14:paraId="2422A91C" w14:textId="77777777" w:rsidTr="006F5062">
        <w:trPr>
          <w:trHeight w:val="3451"/>
          <w:jc w:val="center"/>
        </w:trPr>
        <w:tc>
          <w:tcPr>
            <w:tcW w:w="2560" w:type="dxa"/>
          </w:tcPr>
          <w:p w14:paraId="74FEB214"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Have pride in how we represent the council</w:t>
            </w:r>
          </w:p>
          <w:p w14:paraId="6A029682"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Treat people with respect and consideration</w:t>
            </w:r>
          </w:p>
          <w:p w14:paraId="0054F324"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Are conscientious and carry out our work to a high standard </w:t>
            </w:r>
          </w:p>
          <w:p w14:paraId="56004D7F"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Carry out our work activities in an honest and ethical manner</w:t>
            </w:r>
          </w:p>
          <w:p w14:paraId="287CCC96" w14:textId="77777777" w:rsidR="008F1DAD" w:rsidRPr="00F82871" w:rsidRDefault="008F1DAD" w:rsidP="008F1DAD">
            <w:pPr>
              <w:spacing w:line="276" w:lineRule="auto"/>
              <w:rPr>
                <w:rFonts w:cs="Arial"/>
                <w:b/>
                <w:sz w:val="20"/>
                <w:szCs w:val="20"/>
              </w:rPr>
            </w:pPr>
          </w:p>
        </w:tc>
        <w:tc>
          <w:tcPr>
            <w:tcW w:w="2560" w:type="dxa"/>
          </w:tcPr>
          <w:p w14:paraId="64A9DB6D"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Proactively embrace change and learn from our mistakes</w:t>
            </w:r>
          </w:p>
          <w:p w14:paraId="6353C81A"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Challenge and constructively question existing processes</w:t>
            </w:r>
          </w:p>
          <w:p w14:paraId="20306FAE"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Make best use of our resources to provide excellent services</w:t>
            </w:r>
          </w:p>
          <w:p w14:paraId="7D391EB4"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Encourage creative thinking with colleagues and peers</w:t>
            </w:r>
          </w:p>
          <w:p w14:paraId="7E90E8D4" w14:textId="77777777" w:rsidR="008F1DAD" w:rsidRPr="00F82871" w:rsidRDefault="008F1DAD" w:rsidP="008F1DAD">
            <w:pPr>
              <w:spacing w:line="276" w:lineRule="auto"/>
              <w:rPr>
                <w:rFonts w:cs="Arial"/>
                <w:b/>
                <w:sz w:val="20"/>
                <w:szCs w:val="20"/>
              </w:rPr>
            </w:pPr>
          </w:p>
        </w:tc>
        <w:tc>
          <w:tcPr>
            <w:tcW w:w="2560" w:type="dxa"/>
          </w:tcPr>
          <w:p w14:paraId="465E5ED0"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Pr="00F82871">
              <w:rPr>
                <w:rFonts w:ascii="Arial" w:hAnsi="Arial" w:cs="Arial"/>
                <w:sz w:val="20"/>
                <w:szCs w:val="20"/>
              </w:rPr>
              <w:tab/>
              <w:t xml:space="preserve">Communicate effectively with colleagues and stakeholders </w:t>
            </w:r>
          </w:p>
          <w:p w14:paraId="2D68197F"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 xml:space="preserve">• </w:t>
            </w:r>
            <w:r w:rsidRPr="00F82871">
              <w:rPr>
                <w:rFonts w:ascii="Arial" w:hAnsi="Arial" w:cs="Arial"/>
                <w:sz w:val="20"/>
                <w:szCs w:val="20"/>
              </w:rPr>
              <w:t>Develop productive relationships and achieve the best results</w:t>
            </w:r>
          </w:p>
          <w:p w14:paraId="0DA6DF01" w14:textId="77777777" w:rsidR="008F1DAD"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Pr="00F82871">
              <w:rPr>
                <w:rFonts w:ascii="Arial" w:hAnsi="Arial" w:cs="Arial"/>
                <w:sz w:val="20"/>
                <w:szCs w:val="20"/>
              </w:rPr>
              <w:t xml:space="preserve"> Recognise and embrace the knowledge and skills of other</w:t>
            </w:r>
            <w:r>
              <w:rPr>
                <w:rFonts w:ascii="Arial" w:hAnsi="Arial" w:cs="Arial"/>
                <w:sz w:val="20"/>
                <w:szCs w:val="20"/>
              </w:rPr>
              <w:t>s.</w:t>
            </w:r>
          </w:p>
          <w:p w14:paraId="61B01428" w14:textId="55C5CFE0"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Pr>
                <w:rFonts w:ascii="Arial" w:hAnsi="Arial" w:cs="Arial"/>
                <w:color w:val="833D8F"/>
                <w:sz w:val="20"/>
                <w:szCs w:val="20"/>
              </w:rPr>
              <w:t xml:space="preserve"> </w:t>
            </w:r>
            <w:r w:rsidRPr="00F82871">
              <w:rPr>
                <w:rFonts w:ascii="Arial" w:hAnsi="Arial" w:cs="Arial"/>
                <w:sz w:val="20"/>
                <w:szCs w:val="20"/>
              </w:rPr>
              <w:t>Embrace the concept of one team one council and all work together</w:t>
            </w:r>
          </w:p>
        </w:tc>
        <w:tc>
          <w:tcPr>
            <w:tcW w:w="2560" w:type="dxa"/>
          </w:tcPr>
          <w:p w14:paraId="340D1D99"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 xml:space="preserve"> </w:t>
            </w:r>
            <w:r w:rsidRPr="00F82871">
              <w:rPr>
                <w:rFonts w:ascii="Arial" w:hAnsi="Arial" w:cs="Arial"/>
                <w:w w:val="97"/>
                <w:sz w:val="20"/>
                <w:szCs w:val="20"/>
              </w:rPr>
              <w:t>Strive to provide excellent services</w:t>
            </w:r>
          </w:p>
          <w:p w14:paraId="763550B8"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ab/>
              <w:t>Understand our customers’ needs and consider things from their perspective</w:t>
            </w:r>
          </w:p>
          <w:p w14:paraId="76669063" w14:textId="77777777" w:rsidR="008F1DAD" w:rsidRPr="00F82871" w:rsidRDefault="008F1DAD" w:rsidP="008F1DAD">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ab/>
              <w:t>Effectively communicate and manage expectations</w:t>
            </w:r>
          </w:p>
          <w:p w14:paraId="273B2C63" w14:textId="57BE1562" w:rsidR="008F1DAD" w:rsidRPr="00F82871" w:rsidRDefault="008F1DAD" w:rsidP="008F1DAD">
            <w:pPr>
              <w:pStyle w:val="BasicParagraph"/>
              <w:tabs>
                <w:tab w:val="left" w:pos="180"/>
              </w:tabs>
              <w:suppressAutoHyphens/>
              <w:spacing w:line="276" w:lineRule="auto"/>
              <w:rPr>
                <w:rFonts w:ascii="Arial" w:hAnsi="Arial" w:cs="Arial"/>
                <w:b/>
                <w:sz w:val="20"/>
                <w:szCs w:val="20"/>
              </w:rPr>
            </w:pPr>
            <w:r w:rsidRPr="00F82871">
              <w:rPr>
                <w:rFonts w:ascii="Arial" w:hAnsi="Arial" w:cs="Arial"/>
                <w:color w:val="F39200"/>
                <w:sz w:val="20"/>
                <w:szCs w:val="20"/>
              </w:rPr>
              <w:t xml:space="preserve">• </w:t>
            </w:r>
            <w:r w:rsidRPr="00F82871">
              <w:rPr>
                <w:rFonts w:ascii="Arial" w:hAnsi="Arial" w:cs="Arial"/>
                <w:sz w:val="20"/>
                <w:szCs w:val="20"/>
              </w:rPr>
              <w:t>Actively seek ways to maximise customer satisfaction</w:t>
            </w:r>
          </w:p>
        </w:tc>
      </w:tr>
      <w:bookmarkEnd w:id="1"/>
    </w:tbl>
    <w:p w14:paraId="6D98A12B" w14:textId="77777777" w:rsidR="00B3296F" w:rsidRDefault="00B3296F" w:rsidP="007D7286">
      <w:pPr>
        <w:rPr>
          <w:rFonts w:cs="Arial"/>
          <w:b/>
        </w:rPr>
      </w:pPr>
    </w:p>
    <w:tbl>
      <w:tblPr>
        <w:tblW w:w="10236" w:type="dxa"/>
        <w:jc w:val="center"/>
        <w:tblLayout w:type="fixed"/>
        <w:tblCellMar>
          <w:left w:w="107" w:type="dxa"/>
          <w:right w:w="107" w:type="dxa"/>
        </w:tblCellMar>
        <w:tblLook w:val="0000" w:firstRow="0" w:lastRow="0" w:firstColumn="0" w:lastColumn="0" w:noHBand="0" w:noVBand="0"/>
      </w:tblPr>
      <w:tblGrid>
        <w:gridCol w:w="37"/>
        <w:gridCol w:w="10173"/>
        <w:gridCol w:w="26"/>
      </w:tblGrid>
      <w:tr w:rsidR="00F82B74" w:rsidRPr="00F82B74" w14:paraId="1B5185B5" w14:textId="77777777" w:rsidTr="00A320C2">
        <w:trPr>
          <w:cantSplit/>
          <w:jc w:val="center"/>
        </w:trPr>
        <w:tc>
          <w:tcPr>
            <w:tcW w:w="10236" w:type="dxa"/>
            <w:gridSpan w:val="3"/>
            <w:tcBorders>
              <w:top w:val="single" w:sz="4" w:space="0" w:color="auto"/>
              <w:left w:val="single" w:sz="4" w:space="0" w:color="auto"/>
              <w:bottom w:val="single" w:sz="4" w:space="0" w:color="auto"/>
              <w:right w:val="single" w:sz="4" w:space="0" w:color="auto"/>
            </w:tcBorders>
            <w:shd w:val="clear" w:color="auto" w:fill="0070C0"/>
          </w:tcPr>
          <w:p w14:paraId="26AA093F" w14:textId="77777777" w:rsidR="00F82B74" w:rsidRDefault="00F82B74" w:rsidP="00B55002">
            <w:pPr>
              <w:spacing w:before="120" w:after="120"/>
              <w:rPr>
                <w:b/>
                <w:color w:val="FFFFFF"/>
              </w:rPr>
            </w:pPr>
            <w:r>
              <w:rPr>
                <w:b/>
                <w:color w:val="FFFFFF"/>
              </w:rPr>
              <w:t>Special Conditions:</w:t>
            </w:r>
          </w:p>
          <w:p w14:paraId="40DA8C9F" w14:textId="52CECEC3" w:rsidR="00F82B74" w:rsidRPr="00F82B74" w:rsidRDefault="00F82B74" w:rsidP="00B55002">
            <w:pPr>
              <w:spacing w:before="120" w:after="120"/>
              <w:rPr>
                <w:b/>
                <w:color w:val="FFFFFF"/>
              </w:rPr>
            </w:pPr>
            <w:r>
              <w:rPr>
                <w:b/>
                <w:color w:val="FFFFFF"/>
              </w:rPr>
              <w:t>(e.g. Wee</w:t>
            </w:r>
            <w:r w:rsidR="002D4533">
              <w:rPr>
                <w:b/>
                <w:color w:val="FFFFFF"/>
              </w:rPr>
              <w:t>k</w:t>
            </w:r>
            <w:r>
              <w:rPr>
                <w:b/>
                <w:color w:val="FFFFFF"/>
              </w:rPr>
              <w:t xml:space="preserve">end work, shift allowance, </w:t>
            </w:r>
            <w:r w:rsidR="009C25C0">
              <w:rPr>
                <w:b/>
                <w:color w:val="FFFFFF"/>
              </w:rPr>
              <w:t>car/mileage allowance)</w:t>
            </w:r>
          </w:p>
        </w:tc>
      </w:tr>
      <w:tr w:rsidR="00F82B74" w:rsidRPr="00B677A0" w14:paraId="0924239F" w14:textId="77777777" w:rsidTr="00A320C2">
        <w:tblPrEx>
          <w:tblBorders>
            <w:top w:val="single" w:sz="6" w:space="0" w:color="auto"/>
            <w:left w:val="single" w:sz="6" w:space="0" w:color="auto"/>
            <w:bottom w:val="single" w:sz="6" w:space="0" w:color="auto"/>
            <w:right w:val="single" w:sz="6" w:space="0" w:color="auto"/>
          </w:tblBorders>
          <w:tblCellMar>
            <w:left w:w="108" w:type="dxa"/>
            <w:right w:w="108" w:type="dxa"/>
          </w:tblCellMar>
        </w:tblPrEx>
        <w:trPr>
          <w:gridBefore w:val="1"/>
          <w:gridAfter w:val="1"/>
          <w:wBefore w:w="37" w:type="dxa"/>
          <w:wAfter w:w="26" w:type="dxa"/>
          <w:trHeight w:val="190"/>
          <w:jc w:val="center"/>
        </w:trPr>
        <w:tc>
          <w:tcPr>
            <w:tcW w:w="10173" w:type="dxa"/>
            <w:tcBorders>
              <w:top w:val="single" w:sz="4" w:space="0" w:color="auto"/>
            </w:tcBorders>
          </w:tcPr>
          <w:p w14:paraId="663ECEF2" w14:textId="152228AA" w:rsidR="00DF0779" w:rsidRDefault="006122E7" w:rsidP="00FB35A4">
            <w:pPr>
              <w:pStyle w:val="ListParagraph"/>
              <w:numPr>
                <w:ilvl w:val="0"/>
                <w:numId w:val="15"/>
              </w:numPr>
              <w:rPr>
                <w:rFonts w:cs="Arial"/>
              </w:rPr>
            </w:pPr>
            <w:r w:rsidRPr="00DF0779">
              <w:rPr>
                <w:rFonts w:cs="Arial"/>
              </w:rPr>
              <w:t>The normal working hours of 37 hours, Monday to Sunday</w:t>
            </w:r>
            <w:r w:rsidRPr="00DF0779">
              <w:rPr>
                <w:rFonts w:cs="Arial"/>
                <w:bCs/>
              </w:rPr>
              <w:t xml:space="preserve"> and evening and weekend work is required. Bank Holiday working may also be required</w:t>
            </w:r>
            <w:r w:rsidRPr="00DF0779">
              <w:rPr>
                <w:rFonts w:cs="Arial"/>
              </w:rPr>
              <w:t xml:space="preserve"> for which time off in lieu will be granted in accordance with the provisions of the National Scheme of Conditions of Service. Working patterns will be scheduled to include a combination of early starts and later finishes on a rota basis with team members.</w:t>
            </w:r>
          </w:p>
          <w:p w14:paraId="49353964" w14:textId="77777777" w:rsidR="00FB35A4" w:rsidRPr="00FB35A4" w:rsidRDefault="00FB35A4" w:rsidP="00FB35A4">
            <w:pPr>
              <w:pStyle w:val="ListParagraph"/>
              <w:ind w:left="357"/>
              <w:rPr>
                <w:rFonts w:cs="Arial"/>
              </w:rPr>
            </w:pPr>
          </w:p>
          <w:p w14:paraId="4967D23C" w14:textId="244856FF" w:rsidR="00DF0779" w:rsidRDefault="006122E7" w:rsidP="00FB35A4">
            <w:pPr>
              <w:pStyle w:val="ListParagraph"/>
              <w:numPr>
                <w:ilvl w:val="0"/>
                <w:numId w:val="15"/>
              </w:numPr>
              <w:rPr>
                <w:rFonts w:cs="Arial"/>
                <w:bCs/>
              </w:rPr>
            </w:pPr>
            <w:r w:rsidRPr="00DF0779">
              <w:rPr>
                <w:rFonts w:cs="Arial"/>
                <w:bCs/>
              </w:rPr>
              <w:t xml:space="preserve">Due to the nature of the </w:t>
            </w:r>
            <w:proofErr w:type="gramStart"/>
            <w:r w:rsidRPr="00DF0779">
              <w:rPr>
                <w:rFonts w:cs="Arial"/>
                <w:bCs/>
              </w:rPr>
              <w:t>duties</w:t>
            </w:r>
            <w:proofErr w:type="gramEnd"/>
            <w:r w:rsidRPr="00DF0779">
              <w:rPr>
                <w:rFonts w:cs="Arial"/>
                <w:bCs/>
              </w:rPr>
              <w:t xml:space="preserve"> it may be necessary to work throughout the Council’s area and during periods of inclement weather, before and after dark in accordance with the working rota.</w:t>
            </w:r>
          </w:p>
          <w:p w14:paraId="2A679433" w14:textId="77777777" w:rsidR="00FB35A4" w:rsidRPr="00FB35A4" w:rsidRDefault="00FB35A4" w:rsidP="00FB35A4">
            <w:pPr>
              <w:pStyle w:val="ListParagraph"/>
              <w:rPr>
                <w:rFonts w:cs="Arial"/>
                <w:bCs/>
              </w:rPr>
            </w:pPr>
          </w:p>
          <w:p w14:paraId="1D9DC90D" w14:textId="77777777" w:rsidR="00FB35A4" w:rsidRPr="00FB35A4" w:rsidRDefault="006122E7" w:rsidP="00087576">
            <w:pPr>
              <w:pStyle w:val="ListParagraph"/>
              <w:numPr>
                <w:ilvl w:val="0"/>
                <w:numId w:val="15"/>
              </w:numPr>
              <w:rPr>
                <w:rFonts w:cs="Arial"/>
              </w:rPr>
            </w:pPr>
            <w:r w:rsidRPr="00FB35A4">
              <w:rPr>
                <w:rFonts w:cs="Arial"/>
                <w:bCs/>
              </w:rPr>
              <w:t>A full valid driving licence is essential to the post.</w:t>
            </w:r>
          </w:p>
          <w:p w14:paraId="5585A4D5" w14:textId="77777777" w:rsidR="00FB35A4" w:rsidRPr="00FB35A4" w:rsidRDefault="00FB35A4" w:rsidP="00FB35A4">
            <w:pPr>
              <w:pStyle w:val="ListParagraph"/>
              <w:ind w:left="357"/>
              <w:rPr>
                <w:rFonts w:cs="Arial"/>
              </w:rPr>
            </w:pPr>
          </w:p>
          <w:p w14:paraId="5FC1BD3B" w14:textId="68CE642A" w:rsidR="00FB35A4" w:rsidRDefault="006122E7" w:rsidP="00814AAC">
            <w:pPr>
              <w:pStyle w:val="ListParagraph"/>
              <w:numPr>
                <w:ilvl w:val="0"/>
                <w:numId w:val="15"/>
              </w:numPr>
              <w:rPr>
                <w:rFonts w:cs="Arial"/>
              </w:rPr>
            </w:pPr>
            <w:r w:rsidRPr="00FB35A4">
              <w:rPr>
                <w:rFonts w:cs="Arial"/>
              </w:rPr>
              <w:t>The council operates a strict non-smoking policy.</w:t>
            </w:r>
            <w:r w:rsidR="00DF0779" w:rsidRPr="00FB35A4">
              <w:rPr>
                <w:rFonts w:cs="Arial"/>
              </w:rPr>
              <w:t xml:space="preserve"> The council operates a strict non-smoking policy.</w:t>
            </w:r>
          </w:p>
          <w:p w14:paraId="1CF5FA92" w14:textId="77777777" w:rsidR="00FB35A4" w:rsidRPr="00FB35A4" w:rsidRDefault="00FB35A4" w:rsidP="00FB35A4">
            <w:pPr>
              <w:pStyle w:val="ListParagraph"/>
              <w:rPr>
                <w:rFonts w:cs="Arial"/>
              </w:rPr>
            </w:pPr>
          </w:p>
          <w:p w14:paraId="57F26546" w14:textId="4A84976E" w:rsidR="00A320C2" w:rsidRPr="00DF0779" w:rsidRDefault="00DF0779" w:rsidP="00FB35A4">
            <w:pPr>
              <w:pStyle w:val="ListParagraph"/>
              <w:numPr>
                <w:ilvl w:val="0"/>
                <w:numId w:val="15"/>
              </w:numPr>
              <w:rPr>
                <w:rFonts w:cs="Arial"/>
              </w:rPr>
            </w:pPr>
            <w:r w:rsidRPr="00DF0779">
              <w:rPr>
                <w:rFonts w:cs="Arial"/>
              </w:rPr>
              <w:t>Casual car user allowance. Casual Car User’s will be paid at the middle band. You will be required to provide your own means of transport.</w:t>
            </w:r>
          </w:p>
        </w:tc>
      </w:tr>
    </w:tbl>
    <w:p w14:paraId="2946DB82" w14:textId="77777777" w:rsidR="00986240" w:rsidRDefault="00986240" w:rsidP="00DF0779"/>
    <w:tbl>
      <w:tblPr>
        <w:tblW w:w="10206" w:type="dxa"/>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14:paraId="3503155C" w14:textId="77777777" w:rsidTr="009F2A9D">
        <w:trPr>
          <w:cantSplit/>
          <w:jc w:val="center"/>
        </w:trPr>
        <w:tc>
          <w:tcPr>
            <w:tcW w:w="6628" w:type="dxa"/>
            <w:shd w:val="clear" w:color="auto" w:fill="0070C0"/>
          </w:tcPr>
          <w:p w14:paraId="14FC7DA9" w14:textId="5D3D7F48" w:rsidR="00986240" w:rsidRDefault="00986240" w:rsidP="001E73D0">
            <w:pPr>
              <w:pStyle w:val="Heading2"/>
              <w:spacing w:before="240" w:after="240"/>
              <w:rPr>
                <w:color w:val="FFFFFF"/>
              </w:rPr>
            </w:pPr>
            <w:r>
              <w:rPr>
                <w:color w:val="FFFFFF"/>
              </w:rPr>
              <w:lastRenderedPageBreak/>
              <w:t xml:space="preserve">Prepared </w:t>
            </w:r>
            <w:r w:rsidR="002704AA">
              <w:rPr>
                <w:color w:val="FFFFFF"/>
              </w:rPr>
              <w:t>b</w:t>
            </w:r>
            <w:r>
              <w:rPr>
                <w:color w:val="FFFFFF"/>
              </w:rPr>
              <w:t>y</w:t>
            </w:r>
            <w:r w:rsidR="002704AA">
              <w:rPr>
                <w:color w:val="FFFFFF"/>
              </w:rPr>
              <w:t>:</w:t>
            </w:r>
            <w:r w:rsidR="000C79A0">
              <w:rPr>
                <w:color w:val="FFFFFF"/>
              </w:rPr>
              <w:t xml:space="preserve"> </w:t>
            </w:r>
            <w:r w:rsidR="006122E7">
              <w:rPr>
                <w:color w:val="FFFFFF"/>
              </w:rPr>
              <w:t>Kathy Winstanley</w:t>
            </w:r>
          </w:p>
        </w:tc>
        <w:tc>
          <w:tcPr>
            <w:tcW w:w="3578" w:type="dxa"/>
            <w:shd w:val="clear" w:color="auto" w:fill="0070C0"/>
          </w:tcPr>
          <w:p w14:paraId="4C8BFC02" w14:textId="16E34DD7" w:rsidR="00986240" w:rsidRDefault="00986240" w:rsidP="001E73D0">
            <w:pPr>
              <w:spacing w:before="240" w:after="240"/>
              <w:rPr>
                <w:color w:val="FFFFFF"/>
              </w:rPr>
            </w:pPr>
            <w:r>
              <w:rPr>
                <w:b/>
                <w:color w:val="FFFFFF"/>
              </w:rPr>
              <w:t>Date</w:t>
            </w:r>
            <w:r w:rsidR="002704AA">
              <w:rPr>
                <w:b/>
                <w:color w:val="FFFFFF"/>
              </w:rPr>
              <w:t>:</w:t>
            </w:r>
            <w:r w:rsidR="000C79A0">
              <w:rPr>
                <w:color w:val="FFFFFF"/>
              </w:rPr>
              <w:t xml:space="preserve"> </w:t>
            </w:r>
            <w:r w:rsidR="006122E7" w:rsidRPr="009F2A9D">
              <w:rPr>
                <w:b/>
                <w:bCs/>
                <w:color w:val="FFFFFF"/>
              </w:rPr>
              <w:t>June 2024</w:t>
            </w:r>
          </w:p>
        </w:tc>
      </w:tr>
    </w:tbl>
    <w:p w14:paraId="5997CC1D" w14:textId="77777777" w:rsidR="00986240" w:rsidRPr="00B677A0" w:rsidRDefault="00986240"/>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14:paraId="0130C8EF" w14:textId="77777777" w:rsidTr="002D4533">
        <w:trPr>
          <w:cantSplit/>
          <w:jc w:val="center"/>
        </w:trPr>
        <w:tc>
          <w:tcPr>
            <w:tcW w:w="6628" w:type="dxa"/>
            <w:shd w:val="clear" w:color="auto" w:fill="0070C0"/>
          </w:tcPr>
          <w:p w14:paraId="652D9A0A" w14:textId="77777777" w:rsidR="00986240" w:rsidRDefault="00986240">
            <w:pPr>
              <w:pStyle w:val="Heading2"/>
              <w:spacing w:before="240" w:after="240"/>
              <w:rPr>
                <w:color w:val="FFFFFF"/>
              </w:rPr>
            </w:pPr>
            <w:r>
              <w:rPr>
                <w:color w:val="FFFFFF"/>
              </w:rPr>
              <w:t>Post Holder Signature</w:t>
            </w:r>
            <w:r w:rsidR="002704AA">
              <w:rPr>
                <w:color w:val="FFFFFF"/>
              </w:rPr>
              <w:t>:</w:t>
            </w:r>
            <w:r w:rsidR="003B32F0">
              <w:rPr>
                <w:color w:val="FFFFFF"/>
              </w:rPr>
              <w:t xml:space="preserve"> </w:t>
            </w:r>
          </w:p>
        </w:tc>
        <w:tc>
          <w:tcPr>
            <w:tcW w:w="3578" w:type="dxa"/>
            <w:shd w:val="clear" w:color="auto" w:fill="0070C0"/>
          </w:tcPr>
          <w:p w14:paraId="0AA441FC" w14:textId="77777777" w:rsidR="00986240" w:rsidRDefault="00986240">
            <w:pPr>
              <w:spacing w:before="240" w:after="240"/>
              <w:rPr>
                <w:b/>
                <w:color w:val="FFFFFF"/>
              </w:rPr>
            </w:pPr>
            <w:r>
              <w:rPr>
                <w:b/>
                <w:color w:val="FFFFFF"/>
              </w:rPr>
              <w:t>Date</w:t>
            </w:r>
            <w:r w:rsidR="002704AA">
              <w:rPr>
                <w:b/>
                <w:color w:val="FFFFFF"/>
              </w:rPr>
              <w:t>:</w:t>
            </w:r>
            <w:r w:rsidR="00326F32">
              <w:rPr>
                <w:b/>
                <w:color w:val="FFFFFF"/>
              </w:rPr>
              <w:t xml:space="preserve"> </w:t>
            </w:r>
          </w:p>
        </w:tc>
      </w:tr>
    </w:tbl>
    <w:p w14:paraId="110FFD37" w14:textId="77777777" w:rsidR="00986240" w:rsidRPr="00B677A0" w:rsidRDefault="00986240" w:rsidP="00B677A0"/>
    <w:sectPr w:rsidR="00986240" w:rsidRPr="00B677A0" w:rsidSect="00EC5460">
      <w:footerReference w:type="default" r:id="rId15"/>
      <w:footerReference w:type="first" r:id="rId16"/>
      <w:pgSz w:w="11907" w:h="16840" w:code="9"/>
      <w:pgMar w:top="851" w:right="851" w:bottom="1134" w:left="1134" w:header="397" w:footer="510" w:gutter="0"/>
      <w:paperSrc w:first="7" w:other="7"/>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22C10" w14:textId="77777777" w:rsidR="00D814CE" w:rsidRDefault="00D814CE">
      <w:r>
        <w:separator/>
      </w:r>
    </w:p>
  </w:endnote>
  <w:endnote w:type="continuationSeparator" w:id="0">
    <w:p w14:paraId="78FBB212" w14:textId="77777777" w:rsidR="00D814CE" w:rsidRDefault="00D814CE">
      <w:r>
        <w:continuationSeparator/>
      </w:r>
    </w:p>
  </w:endnote>
  <w:endnote w:type="continuationNotice" w:id="1">
    <w:p w14:paraId="61C4DD2E" w14:textId="77777777" w:rsidR="00D814CE" w:rsidRDefault="00D814C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da-Ligh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2040503050201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AE699" w14:textId="34ABA98D" w:rsidR="00A91B7E" w:rsidRDefault="00A91B7E">
    <w:pPr>
      <w:pStyle w:val="Footer"/>
      <w:jc w:val="center"/>
    </w:pPr>
    <w:r>
      <w:fldChar w:fldCharType="begin"/>
    </w:r>
    <w:r>
      <w:instrText xml:space="preserve"> PAGE   \* MERGEFORMAT </w:instrText>
    </w:r>
    <w:r>
      <w:fldChar w:fldCharType="separate"/>
    </w:r>
    <w:r w:rsidR="003E7C4B">
      <w:rPr>
        <w:noProof/>
      </w:rPr>
      <w:t>5</w:t>
    </w:r>
    <w:r>
      <w:fldChar w:fldCharType="end"/>
    </w:r>
  </w:p>
  <w:p w14:paraId="61CDCEAD" w14:textId="77777777" w:rsidR="00A91B7E" w:rsidRDefault="00A91B7E" w:rsidP="005547F2">
    <w:pPr>
      <w:pStyle w:val="Footer"/>
      <w:jc w:val="center"/>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22A9" w14:textId="1A437494" w:rsidR="00A91B7E" w:rsidRDefault="00A91B7E">
    <w:pPr>
      <w:pStyle w:val="Footer"/>
      <w:jc w:val="center"/>
    </w:pPr>
    <w:r>
      <w:fldChar w:fldCharType="begin"/>
    </w:r>
    <w:r>
      <w:instrText xml:space="preserve"> PAGE   \* MERGEFORMAT </w:instrText>
    </w:r>
    <w:r>
      <w:fldChar w:fldCharType="separate"/>
    </w:r>
    <w:r w:rsidR="003E7C4B">
      <w:rPr>
        <w:noProof/>
      </w:rPr>
      <w:t>1</w:t>
    </w:r>
    <w:r>
      <w:fldChar w:fldCharType="end"/>
    </w:r>
  </w:p>
  <w:p w14:paraId="08CE6F91" w14:textId="77777777" w:rsidR="00A91B7E" w:rsidRDefault="00A91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AAD2F" w14:textId="77777777" w:rsidR="00D814CE" w:rsidRDefault="00D814CE">
      <w:r>
        <w:separator/>
      </w:r>
    </w:p>
  </w:footnote>
  <w:footnote w:type="continuationSeparator" w:id="0">
    <w:p w14:paraId="25CC74FA" w14:textId="77777777" w:rsidR="00D814CE" w:rsidRDefault="00D814CE">
      <w:r>
        <w:continuationSeparator/>
      </w:r>
    </w:p>
  </w:footnote>
  <w:footnote w:type="continuationNotice" w:id="1">
    <w:p w14:paraId="1CE046F1" w14:textId="77777777" w:rsidR="00D814CE" w:rsidRDefault="00D814CE">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1AA3"/>
    <w:multiLevelType w:val="hybridMultilevel"/>
    <w:tmpl w:val="301AA91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D04EB"/>
    <w:multiLevelType w:val="hybridMultilevel"/>
    <w:tmpl w:val="9C9697DA"/>
    <w:lvl w:ilvl="0" w:tplc="B73C1C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30895"/>
    <w:multiLevelType w:val="hybridMultilevel"/>
    <w:tmpl w:val="F8A2F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0640C"/>
    <w:multiLevelType w:val="singleLevel"/>
    <w:tmpl w:val="B73C1C10"/>
    <w:lvl w:ilvl="0">
      <w:start w:val="1"/>
      <w:numFmt w:val="bullet"/>
      <w:lvlText w:val=""/>
      <w:lvlJc w:val="left"/>
      <w:pPr>
        <w:tabs>
          <w:tab w:val="num" w:pos="360"/>
        </w:tabs>
        <w:ind w:left="357" w:hanging="357"/>
      </w:pPr>
      <w:rPr>
        <w:rFonts w:ascii="Symbol" w:hAnsi="Symbol" w:hint="default"/>
        <w:sz w:val="22"/>
      </w:rPr>
    </w:lvl>
  </w:abstractNum>
  <w:abstractNum w:abstractNumId="7"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2F6B07"/>
    <w:multiLevelType w:val="hybridMultilevel"/>
    <w:tmpl w:val="90FA6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EF664"/>
    <w:multiLevelType w:val="hybridMultilevel"/>
    <w:tmpl w:val="BBE8672E"/>
    <w:lvl w:ilvl="0" w:tplc="AEA0D6DA">
      <w:start w:val="1"/>
      <w:numFmt w:val="bullet"/>
      <w:lvlText w:val=""/>
      <w:lvlJc w:val="left"/>
      <w:pPr>
        <w:ind w:left="720" w:hanging="360"/>
      </w:pPr>
      <w:rPr>
        <w:rFonts w:ascii="Symbol" w:hAnsi="Symbol" w:hint="default"/>
      </w:rPr>
    </w:lvl>
    <w:lvl w:ilvl="1" w:tplc="E0DC0FA2">
      <w:start w:val="1"/>
      <w:numFmt w:val="bullet"/>
      <w:lvlText w:val="o"/>
      <w:lvlJc w:val="left"/>
      <w:pPr>
        <w:ind w:left="1440" w:hanging="360"/>
      </w:pPr>
      <w:rPr>
        <w:rFonts w:ascii="Courier New" w:hAnsi="Courier New" w:hint="default"/>
      </w:rPr>
    </w:lvl>
    <w:lvl w:ilvl="2" w:tplc="04ACB474">
      <w:start w:val="1"/>
      <w:numFmt w:val="bullet"/>
      <w:lvlText w:val=""/>
      <w:lvlJc w:val="left"/>
      <w:pPr>
        <w:ind w:left="2160" w:hanging="360"/>
      </w:pPr>
      <w:rPr>
        <w:rFonts w:ascii="Wingdings" w:hAnsi="Wingdings" w:hint="default"/>
      </w:rPr>
    </w:lvl>
    <w:lvl w:ilvl="3" w:tplc="5BDECC22">
      <w:start w:val="1"/>
      <w:numFmt w:val="bullet"/>
      <w:lvlText w:val=""/>
      <w:lvlJc w:val="left"/>
      <w:pPr>
        <w:ind w:left="2880" w:hanging="360"/>
      </w:pPr>
      <w:rPr>
        <w:rFonts w:ascii="Symbol" w:hAnsi="Symbol" w:hint="default"/>
      </w:rPr>
    </w:lvl>
    <w:lvl w:ilvl="4" w:tplc="CC64A4EC">
      <w:start w:val="1"/>
      <w:numFmt w:val="bullet"/>
      <w:lvlText w:val="o"/>
      <w:lvlJc w:val="left"/>
      <w:pPr>
        <w:ind w:left="3600" w:hanging="360"/>
      </w:pPr>
      <w:rPr>
        <w:rFonts w:ascii="Courier New" w:hAnsi="Courier New" w:hint="default"/>
      </w:rPr>
    </w:lvl>
    <w:lvl w:ilvl="5" w:tplc="5EAC79AA">
      <w:start w:val="1"/>
      <w:numFmt w:val="bullet"/>
      <w:lvlText w:val=""/>
      <w:lvlJc w:val="left"/>
      <w:pPr>
        <w:ind w:left="4320" w:hanging="360"/>
      </w:pPr>
      <w:rPr>
        <w:rFonts w:ascii="Wingdings" w:hAnsi="Wingdings" w:hint="default"/>
      </w:rPr>
    </w:lvl>
    <w:lvl w:ilvl="6" w:tplc="DFC2B2AE">
      <w:start w:val="1"/>
      <w:numFmt w:val="bullet"/>
      <w:lvlText w:val=""/>
      <w:lvlJc w:val="left"/>
      <w:pPr>
        <w:ind w:left="5040" w:hanging="360"/>
      </w:pPr>
      <w:rPr>
        <w:rFonts w:ascii="Symbol" w:hAnsi="Symbol" w:hint="default"/>
      </w:rPr>
    </w:lvl>
    <w:lvl w:ilvl="7" w:tplc="711CA13C">
      <w:start w:val="1"/>
      <w:numFmt w:val="bullet"/>
      <w:lvlText w:val="o"/>
      <w:lvlJc w:val="left"/>
      <w:pPr>
        <w:ind w:left="5760" w:hanging="360"/>
      </w:pPr>
      <w:rPr>
        <w:rFonts w:ascii="Courier New" w:hAnsi="Courier New" w:hint="default"/>
      </w:rPr>
    </w:lvl>
    <w:lvl w:ilvl="8" w:tplc="F5BA9DFA">
      <w:start w:val="1"/>
      <w:numFmt w:val="bullet"/>
      <w:lvlText w:val=""/>
      <w:lvlJc w:val="left"/>
      <w:pPr>
        <w:ind w:left="6480" w:hanging="360"/>
      </w:pPr>
      <w:rPr>
        <w:rFonts w:ascii="Wingdings" w:hAnsi="Wingdings" w:hint="default"/>
      </w:rPr>
    </w:lvl>
  </w:abstractNum>
  <w:abstractNum w:abstractNumId="10"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D7362F9"/>
    <w:multiLevelType w:val="hybridMultilevel"/>
    <w:tmpl w:val="6692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14" w15:restartNumberingAfterBreak="0">
    <w:nsid w:val="362913B6"/>
    <w:multiLevelType w:val="hybridMultilevel"/>
    <w:tmpl w:val="1C0E889E"/>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3673EF"/>
    <w:multiLevelType w:val="hybridMultilevel"/>
    <w:tmpl w:val="F32A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4B7975"/>
    <w:multiLevelType w:val="hybridMultilevel"/>
    <w:tmpl w:val="C1D0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64795A"/>
    <w:multiLevelType w:val="hybridMultilevel"/>
    <w:tmpl w:val="8ADE0500"/>
    <w:lvl w:ilvl="0" w:tplc="3FA864F4">
      <w:start w:val="1"/>
      <w:numFmt w:val="bullet"/>
      <w:lvlText w:val=""/>
      <w:lvlJc w:val="left"/>
      <w:pPr>
        <w:tabs>
          <w:tab w:val="num" w:pos="360"/>
        </w:tabs>
        <w:ind w:left="357" w:hanging="357"/>
      </w:pPr>
      <w:rPr>
        <w:rFonts w:ascii="Wingdings" w:eastAsia="Agenda-Light"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4251F1"/>
    <w:multiLevelType w:val="multilevel"/>
    <w:tmpl w:val="2398D8B8"/>
    <w:lvl w:ilvl="0">
      <w:start w:val="1"/>
      <w:numFmt w:val="bullet"/>
      <w:lvlText w:val=""/>
      <w:lvlJc w:val="center"/>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E0600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EDB5E71"/>
    <w:multiLevelType w:val="hybridMultilevel"/>
    <w:tmpl w:val="A00C804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D222BD"/>
    <w:multiLevelType w:val="hybridMultilevel"/>
    <w:tmpl w:val="B1DC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2E9751E"/>
    <w:multiLevelType w:val="hybridMultilevel"/>
    <w:tmpl w:val="91C0D9AC"/>
    <w:lvl w:ilvl="0" w:tplc="B73C1C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56755C"/>
    <w:multiLevelType w:val="singleLevel"/>
    <w:tmpl w:val="B73C1C10"/>
    <w:lvl w:ilvl="0">
      <w:start w:val="1"/>
      <w:numFmt w:val="bullet"/>
      <w:lvlText w:val=""/>
      <w:lvlJc w:val="left"/>
      <w:pPr>
        <w:tabs>
          <w:tab w:val="num" w:pos="360"/>
        </w:tabs>
        <w:ind w:left="357" w:hanging="357"/>
      </w:pPr>
      <w:rPr>
        <w:rFonts w:ascii="Symbol" w:hAnsi="Symbol" w:hint="default"/>
        <w:sz w:val="22"/>
      </w:rPr>
    </w:lvl>
  </w:abstractNum>
  <w:abstractNum w:abstractNumId="32" w15:restartNumberingAfterBreak="0">
    <w:nsid w:val="61CC193C"/>
    <w:multiLevelType w:val="hybridMultilevel"/>
    <w:tmpl w:val="FEEAFCEA"/>
    <w:lvl w:ilvl="0" w:tplc="3DA439CA">
      <w:start w:val="1"/>
      <w:numFmt w:val="bullet"/>
      <w:lvlText w:val=""/>
      <w:lvlJc w:val="center"/>
      <w:pPr>
        <w:ind w:left="720" w:hanging="360"/>
      </w:pPr>
      <w:rPr>
        <w:rFonts w:ascii="Wingdings" w:hAnsi="Wingdings" w:hint="default"/>
      </w:rPr>
    </w:lvl>
    <w:lvl w:ilvl="1" w:tplc="3FA864F4">
      <w:start w:val="1"/>
      <w:numFmt w:val="bullet"/>
      <w:lvlText w:val=""/>
      <w:lvlJc w:val="left"/>
      <w:pPr>
        <w:tabs>
          <w:tab w:val="num" w:pos="1440"/>
        </w:tabs>
        <w:ind w:left="1437" w:hanging="357"/>
      </w:pPr>
      <w:rPr>
        <w:rFonts w:ascii="Wingdings" w:eastAsia="Agenda-Light"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867BF"/>
    <w:multiLevelType w:val="multilevel"/>
    <w:tmpl w:val="2398D8B8"/>
    <w:lvl w:ilvl="0">
      <w:start w:val="1"/>
      <w:numFmt w:val="bullet"/>
      <w:lvlText w:val=""/>
      <w:lvlJc w:val="center"/>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6162463"/>
    <w:multiLevelType w:val="hybridMultilevel"/>
    <w:tmpl w:val="2398D8B8"/>
    <w:lvl w:ilvl="0" w:tplc="3DA439CA">
      <w:start w:val="1"/>
      <w:numFmt w:val="bullet"/>
      <w:lvlText w:val=""/>
      <w:lvlJc w:val="center"/>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37" w15:restartNumberingAfterBreak="0">
    <w:nsid w:val="6CF302C0"/>
    <w:multiLevelType w:val="hybridMultilevel"/>
    <w:tmpl w:val="6186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700F0E"/>
    <w:multiLevelType w:val="hybridMultilevel"/>
    <w:tmpl w:val="905CB9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62860943">
    <w:abstractNumId w:val="27"/>
  </w:num>
  <w:num w:numId="2" w16cid:durableId="29186975">
    <w:abstractNumId w:val="10"/>
  </w:num>
  <w:num w:numId="3" w16cid:durableId="1668433908">
    <w:abstractNumId w:val="17"/>
  </w:num>
  <w:num w:numId="4" w16cid:durableId="1703434163">
    <w:abstractNumId w:val="1"/>
  </w:num>
  <w:num w:numId="5" w16cid:durableId="1068187104">
    <w:abstractNumId w:val="13"/>
  </w:num>
  <w:num w:numId="6" w16cid:durableId="1300189002">
    <w:abstractNumId w:val="36"/>
  </w:num>
  <w:num w:numId="7" w16cid:durableId="431626368">
    <w:abstractNumId w:val="35"/>
  </w:num>
  <w:num w:numId="8" w16cid:durableId="1560164757">
    <w:abstractNumId w:val="19"/>
  </w:num>
  <w:num w:numId="9" w16cid:durableId="484663871">
    <w:abstractNumId w:val="7"/>
  </w:num>
  <w:num w:numId="10" w16cid:durableId="133067830">
    <w:abstractNumId w:val="40"/>
  </w:num>
  <w:num w:numId="11" w16cid:durableId="1176534958">
    <w:abstractNumId w:val="30"/>
  </w:num>
  <w:num w:numId="12" w16cid:durableId="1809590374">
    <w:abstractNumId w:val="2"/>
  </w:num>
  <w:num w:numId="13" w16cid:durableId="830557588">
    <w:abstractNumId w:val="38"/>
  </w:num>
  <w:num w:numId="14" w16cid:durableId="1939556924">
    <w:abstractNumId w:val="18"/>
  </w:num>
  <w:num w:numId="15" w16cid:durableId="359622439">
    <w:abstractNumId w:val="14"/>
  </w:num>
  <w:num w:numId="16" w16cid:durableId="1030909437">
    <w:abstractNumId w:val="25"/>
  </w:num>
  <w:num w:numId="17" w16cid:durableId="1976059676">
    <w:abstractNumId w:val="5"/>
  </w:num>
  <w:num w:numId="18" w16cid:durableId="2046977465">
    <w:abstractNumId w:val="15"/>
  </w:num>
  <w:num w:numId="19" w16cid:durableId="1906143486">
    <w:abstractNumId w:val="29"/>
  </w:num>
  <w:num w:numId="20" w16cid:durableId="516893368">
    <w:abstractNumId w:val="12"/>
  </w:num>
  <w:num w:numId="21" w16cid:durableId="993488702">
    <w:abstractNumId w:val="6"/>
  </w:num>
  <w:num w:numId="22" w16cid:durableId="990601577">
    <w:abstractNumId w:val="31"/>
  </w:num>
  <w:num w:numId="23" w16cid:durableId="1054232657">
    <w:abstractNumId w:val="39"/>
  </w:num>
  <w:num w:numId="24" w16cid:durableId="2108891929">
    <w:abstractNumId w:val="23"/>
  </w:num>
  <w:num w:numId="25" w16cid:durableId="914822186">
    <w:abstractNumId w:val="24"/>
  </w:num>
  <w:num w:numId="26" w16cid:durableId="462844588">
    <w:abstractNumId w:val="0"/>
  </w:num>
  <w:num w:numId="27" w16cid:durableId="1466391586">
    <w:abstractNumId w:val="34"/>
  </w:num>
  <w:num w:numId="28" w16cid:durableId="1870407508">
    <w:abstractNumId w:val="32"/>
  </w:num>
  <w:num w:numId="29" w16cid:durableId="1133331249">
    <w:abstractNumId w:val="33"/>
  </w:num>
  <w:num w:numId="30" w16cid:durableId="355084881">
    <w:abstractNumId w:val="21"/>
  </w:num>
  <w:num w:numId="31" w16cid:durableId="958681016">
    <w:abstractNumId w:val="22"/>
  </w:num>
  <w:num w:numId="32" w16cid:durableId="638193572">
    <w:abstractNumId w:val="16"/>
  </w:num>
  <w:num w:numId="33" w16cid:durableId="1738016239">
    <w:abstractNumId w:val="8"/>
  </w:num>
  <w:num w:numId="34" w16cid:durableId="1484273140">
    <w:abstractNumId w:val="4"/>
  </w:num>
  <w:num w:numId="35" w16cid:durableId="768046658">
    <w:abstractNumId w:val="9"/>
  </w:num>
  <w:num w:numId="36" w16cid:durableId="1478647611">
    <w:abstractNumId w:val="20"/>
  </w:num>
  <w:num w:numId="37" w16cid:durableId="1722633915">
    <w:abstractNumId w:val="28"/>
  </w:num>
  <w:num w:numId="38" w16cid:durableId="1638031497">
    <w:abstractNumId w:val="3"/>
  </w:num>
  <w:num w:numId="39" w16cid:durableId="1565292360">
    <w:abstractNumId w:val="26"/>
  </w:num>
  <w:num w:numId="40" w16cid:durableId="1435662306">
    <w:abstractNumId w:val="37"/>
  </w:num>
  <w:num w:numId="41" w16cid:durableId="1023085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30E"/>
    <w:rsid w:val="0002758B"/>
    <w:rsid w:val="000352B8"/>
    <w:rsid w:val="00035855"/>
    <w:rsid w:val="000409C8"/>
    <w:rsid w:val="00044A7D"/>
    <w:rsid w:val="000630BC"/>
    <w:rsid w:val="000646D2"/>
    <w:rsid w:val="0007003B"/>
    <w:rsid w:val="000716BF"/>
    <w:rsid w:val="00072508"/>
    <w:rsid w:val="00072B45"/>
    <w:rsid w:val="000816C4"/>
    <w:rsid w:val="00093FE8"/>
    <w:rsid w:val="000A28F9"/>
    <w:rsid w:val="000A3F7B"/>
    <w:rsid w:val="000B000A"/>
    <w:rsid w:val="000B7D3D"/>
    <w:rsid w:val="000C79A0"/>
    <w:rsid w:val="000D2BB3"/>
    <w:rsid w:val="000E22A7"/>
    <w:rsid w:val="000F0A27"/>
    <w:rsid w:val="000F2C1B"/>
    <w:rsid w:val="000F37B0"/>
    <w:rsid w:val="001142ED"/>
    <w:rsid w:val="00126245"/>
    <w:rsid w:val="00134B5F"/>
    <w:rsid w:val="0014074B"/>
    <w:rsid w:val="00144983"/>
    <w:rsid w:val="00145F71"/>
    <w:rsid w:val="0014756A"/>
    <w:rsid w:val="0016337A"/>
    <w:rsid w:val="00174EB6"/>
    <w:rsid w:val="001838CC"/>
    <w:rsid w:val="00190D0C"/>
    <w:rsid w:val="00193B54"/>
    <w:rsid w:val="001D1415"/>
    <w:rsid w:val="001D2B60"/>
    <w:rsid w:val="001D59F6"/>
    <w:rsid w:val="001E4E95"/>
    <w:rsid w:val="001E73D0"/>
    <w:rsid w:val="001F57E5"/>
    <w:rsid w:val="0020785A"/>
    <w:rsid w:val="00207B9C"/>
    <w:rsid w:val="002155AE"/>
    <w:rsid w:val="0022409E"/>
    <w:rsid w:val="0022613A"/>
    <w:rsid w:val="0022643D"/>
    <w:rsid w:val="00234116"/>
    <w:rsid w:val="00240656"/>
    <w:rsid w:val="00247110"/>
    <w:rsid w:val="00251806"/>
    <w:rsid w:val="002704AA"/>
    <w:rsid w:val="00270D66"/>
    <w:rsid w:val="002755FE"/>
    <w:rsid w:val="00292E4D"/>
    <w:rsid w:val="002A2215"/>
    <w:rsid w:val="002B0046"/>
    <w:rsid w:val="002C6F58"/>
    <w:rsid w:val="002C7C16"/>
    <w:rsid w:val="002D2E07"/>
    <w:rsid w:val="002D4533"/>
    <w:rsid w:val="002D6920"/>
    <w:rsid w:val="002E0551"/>
    <w:rsid w:val="00311826"/>
    <w:rsid w:val="00312120"/>
    <w:rsid w:val="00312586"/>
    <w:rsid w:val="00313D7D"/>
    <w:rsid w:val="00320445"/>
    <w:rsid w:val="003213E8"/>
    <w:rsid w:val="00323DEC"/>
    <w:rsid w:val="00326F32"/>
    <w:rsid w:val="0033210C"/>
    <w:rsid w:val="00352B41"/>
    <w:rsid w:val="003531B1"/>
    <w:rsid w:val="00357256"/>
    <w:rsid w:val="0036002B"/>
    <w:rsid w:val="0036299A"/>
    <w:rsid w:val="00365F8C"/>
    <w:rsid w:val="00366466"/>
    <w:rsid w:val="00366883"/>
    <w:rsid w:val="0037234F"/>
    <w:rsid w:val="003744EE"/>
    <w:rsid w:val="00374730"/>
    <w:rsid w:val="00393296"/>
    <w:rsid w:val="003975B4"/>
    <w:rsid w:val="003A2B2C"/>
    <w:rsid w:val="003B32F0"/>
    <w:rsid w:val="003C1D84"/>
    <w:rsid w:val="003C641F"/>
    <w:rsid w:val="003D0635"/>
    <w:rsid w:val="003D2002"/>
    <w:rsid w:val="003D33E3"/>
    <w:rsid w:val="003E2261"/>
    <w:rsid w:val="003E5093"/>
    <w:rsid w:val="003E7C4B"/>
    <w:rsid w:val="003F7DF6"/>
    <w:rsid w:val="00412293"/>
    <w:rsid w:val="004211C9"/>
    <w:rsid w:val="00425DF3"/>
    <w:rsid w:val="00427E69"/>
    <w:rsid w:val="00434AC5"/>
    <w:rsid w:val="00452C4B"/>
    <w:rsid w:val="004577CF"/>
    <w:rsid w:val="004604D7"/>
    <w:rsid w:val="0046144F"/>
    <w:rsid w:val="00471112"/>
    <w:rsid w:val="00473B60"/>
    <w:rsid w:val="004755BD"/>
    <w:rsid w:val="00493D00"/>
    <w:rsid w:val="004A5C33"/>
    <w:rsid w:val="004B2D3B"/>
    <w:rsid w:val="004C07FB"/>
    <w:rsid w:val="004F1472"/>
    <w:rsid w:val="004F16F3"/>
    <w:rsid w:val="005102A7"/>
    <w:rsid w:val="005141B7"/>
    <w:rsid w:val="0051483F"/>
    <w:rsid w:val="0051692F"/>
    <w:rsid w:val="00522507"/>
    <w:rsid w:val="0053313E"/>
    <w:rsid w:val="005369A3"/>
    <w:rsid w:val="00536EDB"/>
    <w:rsid w:val="00542BDE"/>
    <w:rsid w:val="005528FD"/>
    <w:rsid w:val="00552A2A"/>
    <w:rsid w:val="005547F2"/>
    <w:rsid w:val="005578FB"/>
    <w:rsid w:val="005740D7"/>
    <w:rsid w:val="0058279A"/>
    <w:rsid w:val="00585410"/>
    <w:rsid w:val="00591AA2"/>
    <w:rsid w:val="0059296A"/>
    <w:rsid w:val="005A030E"/>
    <w:rsid w:val="005A1E43"/>
    <w:rsid w:val="005A5D88"/>
    <w:rsid w:val="005B7EF7"/>
    <w:rsid w:val="005C79FD"/>
    <w:rsid w:val="005D1A83"/>
    <w:rsid w:val="005D4B73"/>
    <w:rsid w:val="005E7174"/>
    <w:rsid w:val="005F04F2"/>
    <w:rsid w:val="005F1FDA"/>
    <w:rsid w:val="006122E7"/>
    <w:rsid w:val="006211D6"/>
    <w:rsid w:val="00631BAC"/>
    <w:rsid w:val="00641F2A"/>
    <w:rsid w:val="0064795D"/>
    <w:rsid w:val="00653803"/>
    <w:rsid w:val="00671E6A"/>
    <w:rsid w:val="006740DC"/>
    <w:rsid w:val="0069366B"/>
    <w:rsid w:val="006A412A"/>
    <w:rsid w:val="006B3E71"/>
    <w:rsid w:val="006B3EFD"/>
    <w:rsid w:val="006B79C6"/>
    <w:rsid w:val="006C0CC1"/>
    <w:rsid w:val="006C1DEF"/>
    <w:rsid w:val="006C28FC"/>
    <w:rsid w:val="006C50CB"/>
    <w:rsid w:val="006E1592"/>
    <w:rsid w:val="006E3AA6"/>
    <w:rsid w:val="006F21BD"/>
    <w:rsid w:val="00706810"/>
    <w:rsid w:val="0072262F"/>
    <w:rsid w:val="007378AC"/>
    <w:rsid w:val="00741668"/>
    <w:rsid w:val="0076365A"/>
    <w:rsid w:val="0076518F"/>
    <w:rsid w:val="00767601"/>
    <w:rsid w:val="007701E8"/>
    <w:rsid w:val="00776F02"/>
    <w:rsid w:val="007A0A1F"/>
    <w:rsid w:val="007B13CD"/>
    <w:rsid w:val="007C2397"/>
    <w:rsid w:val="007D007A"/>
    <w:rsid w:val="007D115F"/>
    <w:rsid w:val="007D7286"/>
    <w:rsid w:val="007D7342"/>
    <w:rsid w:val="007E1A9E"/>
    <w:rsid w:val="007F10F3"/>
    <w:rsid w:val="007F6D95"/>
    <w:rsid w:val="008009F5"/>
    <w:rsid w:val="00800DCC"/>
    <w:rsid w:val="00802655"/>
    <w:rsid w:val="00804B2E"/>
    <w:rsid w:val="00806520"/>
    <w:rsid w:val="0084635E"/>
    <w:rsid w:val="008610F9"/>
    <w:rsid w:val="00865743"/>
    <w:rsid w:val="0087590D"/>
    <w:rsid w:val="008856D9"/>
    <w:rsid w:val="008A0DEE"/>
    <w:rsid w:val="008A2C23"/>
    <w:rsid w:val="008A7A0A"/>
    <w:rsid w:val="008C11B2"/>
    <w:rsid w:val="008C3E4D"/>
    <w:rsid w:val="008F1DAD"/>
    <w:rsid w:val="00900BA4"/>
    <w:rsid w:val="00906D19"/>
    <w:rsid w:val="0091547F"/>
    <w:rsid w:val="00917273"/>
    <w:rsid w:val="0093491E"/>
    <w:rsid w:val="00935FC8"/>
    <w:rsid w:val="00942AA9"/>
    <w:rsid w:val="00950E91"/>
    <w:rsid w:val="00962AF1"/>
    <w:rsid w:val="00970F06"/>
    <w:rsid w:val="0098162A"/>
    <w:rsid w:val="009850EF"/>
    <w:rsid w:val="00985187"/>
    <w:rsid w:val="00986240"/>
    <w:rsid w:val="009969F4"/>
    <w:rsid w:val="009B50A0"/>
    <w:rsid w:val="009B5D25"/>
    <w:rsid w:val="009C25C0"/>
    <w:rsid w:val="009C486C"/>
    <w:rsid w:val="009D4690"/>
    <w:rsid w:val="009E54CC"/>
    <w:rsid w:val="009E5FB7"/>
    <w:rsid w:val="009F1C62"/>
    <w:rsid w:val="009F2A9D"/>
    <w:rsid w:val="00A13426"/>
    <w:rsid w:val="00A1403A"/>
    <w:rsid w:val="00A145BF"/>
    <w:rsid w:val="00A31C59"/>
    <w:rsid w:val="00A320C2"/>
    <w:rsid w:val="00A35741"/>
    <w:rsid w:val="00A407C5"/>
    <w:rsid w:val="00A42F9D"/>
    <w:rsid w:val="00A46BE1"/>
    <w:rsid w:val="00A561DD"/>
    <w:rsid w:val="00A66DED"/>
    <w:rsid w:val="00A708C0"/>
    <w:rsid w:val="00A7669A"/>
    <w:rsid w:val="00A82E89"/>
    <w:rsid w:val="00A90E6E"/>
    <w:rsid w:val="00A91B7E"/>
    <w:rsid w:val="00AB0E79"/>
    <w:rsid w:val="00AB362C"/>
    <w:rsid w:val="00AC2BFA"/>
    <w:rsid w:val="00AF72D0"/>
    <w:rsid w:val="00B15663"/>
    <w:rsid w:val="00B16C28"/>
    <w:rsid w:val="00B16FBA"/>
    <w:rsid w:val="00B21F34"/>
    <w:rsid w:val="00B22DF1"/>
    <w:rsid w:val="00B3255B"/>
    <w:rsid w:val="00B3296F"/>
    <w:rsid w:val="00B32C1D"/>
    <w:rsid w:val="00B34ADE"/>
    <w:rsid w:val="00B4248E"/>
    <w:rsid w:val="00B43A9E"/>
    <w:rsid w:val="00B53F54"/>
    <w:rsid w:val="00B604ED"/>
    <w:rsid w:val="00B63EBD"/>
    <w:rsid w:val="00B677A0"/>
    <w:rsid w:val="00B71D63"/>
    <w:rsid w:val="00B840BB"/>
    <w:rsid w:val="00B86B2D"/>
    <w:rsid w:val="00B930F9"/>
    <w:rsid w:val="00B93E87"/>
    <w:rsid w:val="00BA6760"/>
    <w:rsid w:val="00BA7AA7"/>
    <w:rsid w:val="00BB2037"/>
    <w:rsid w:val="00BB30B6"/>
    <w:rsid w:val="00BC2D4D"/>
    <w:rsid w:val="00BC669E"/>
    <w:rsid w:val="00BC71D3"/>
    <w:rsid w:val="00BD49F2"/>
    <w:rsid w:val="00BE3477"/>
    <w:rsid w:val="00C014D6"/>
    <w:rsid w:val="00C13076"/>
    <w:rsid w:val="00C13BB6"/>
    <w:rsid w:val="00C16E50"/>
    <w:rsid w:val="00C25727"/>
    <w:rsid w:val="00C268EF"/>
    <w:rsid w:val="00C31380"/>
    <w:rsid w:val="00C33CA9"/>
    <w:rsid w:val="00C41999"/>
    <w:rsid w:val="00C42720"/>
    <w:rsid w:val="00C4584D"/>
    <w:rsid w:val="00C644EA"/>
    <w:rsid w:val="00C64B9E"/>
    <w:rsid w:val="00C808C0"/>
    <w:rsid w:val="00C82CC6"/>
    <w:rsid w:val="00C92A54"/>
    <w:rsid w:val="00CA23F3"/>
    <w:rsid w:val="00CA362A"/>
    <w:rsid w:val="00CA55FD"/>
    <w:rsid w:val="00CA7AF1"/>
    <w:rsid w:val="00CB38CE"/>
    <w:rsid w:val="00CB4DA3"/>
    <w:rsid w:val="00CC13E5"/>
    <w:rsid w:val="00CC18DD"/>
    <w:rsid w:val="00CC3805"/>
    <w:rsid w:val="00CC7A98"/>
    <w:rsid w:val="00CD5980"/>
    <w:rsid w:val="00CF369A"/>
    <w:rsid w:val="00D0080F"/>
    <w:rsid w:val="00D0394F"/>
    <w:rsid w:val="00D045AF"/>
    <w:rsid w:val="00D20056"/>
    <w:rsid w:val="00D20758"/>
    <w:rsid w:val="00D22171"/>
    <w:rsid w:val="00D32280"/>
    <w:rsid w:val="00D35BCE"/>
    <w:rsid w:val="00D41094"/>
    <w:rsid w:val="00D4244A"/>
    <w:rsid w:val="00D42600"/>
    <w:rsid w:val="00D50BB2"/>
    <w:rsid w:val="00D571CC"/>
    <w:rsid w:val="00D668E5"/>
    <w:rsid w:val="00D703E6"/>
    <w:rsid w:val="00D73EDE"/>
    <w:rsid w:val="00D814CE"/>
    <w:rsid w:val="00D82C0B"/>
    <w:rsid w:val="00D83413"/>
    <w:rsid w:val="00D86D1F"/>
    <w:rsid w:val="00D912F8"/>
    <w:rsid w:val="00D95B76"/>
    <w:rsid w:val="00D9651D"/>
    <w:rsid w:val="00D971FE"/>
    <w:rsid w:val="00DA0E53"/>
    <w:rsid w:val="00DA6D95"/>
    <w:rsid w:val="00DA7CA6"/>
    <w:rsid w:val="00DB0037"/>
    <w:rsid w:val="00DB056C"/>
    <w:rsid w:val="00DC10A3"/>
    <w:rsid w:val="00DE5EBD"/>
    <w:rsid w:val="00DE6F04"/>
    <w:rsid w:val="00DF0779"/>
    <w:rsid w:val="00E11B9C"/>
    <w:rsid w:val="00E140BF"/>
    <w:rsid w:val="00E24E39"/>
    <w:rsid w:val="00E31201"/>
    <w:rsid w:val="00E35164"/>
    <w:rsid w:val="00E3623A"/>
    <w:rsid w:val="00E37F59"/>
    <w:rsid w:val="00E410FE"/>
    <w:rsid w:val="00E54DE7"/>
    <w:rsid w:val="00E80A64"/>
    <w:rsid w:val="00EA22B5"/>
    <w:rsid w:val="00EA5B4D"/>
    <w:rsid w:val="00EB258D"/>
    <w:rsid w:val="00EC258F"/>
    <w:rsid w:val="00EC5460"/>
    <w:rsid w:val="00ED1A86"/>
    <w:rsid w:val="00EE6840"/>
    <w:rsid w:val="00F01845"/>
    <w:rsid w:val="00F06AE3"/>
    <w:rsid w:val="00F115A2"/>
    <w:rsid w:val="00F163E4"/>
    <w:rsid w:val="00F1662A"/>
    <w:rsid w:val="00F251F7"/>
    <w:rsid w:val="00F37169"/>
    <w:rsid w:val="00F41F81"/>
    <w:rsid w:val="00F505A4"/>
    <w:rsid w:val="00F5595D"/>
    <w:rsid w:val="00F601E0"/>
    <w:rsid w:val="00F63514"/>
    <w:rsid w:val="00F72D6C"/>
    <w:rsid w:val="00F742E7"/>
    <w:rsid w:val="00F74FA1"/>
    <w:rsid w:val="00F82871"/>
    <w:rsid w:val="00F82B74"/>
    <w:rsid w:val="00F94202"/>
    <w:rsid w:val="00F96CD7"/>
    <w:rsid w:val="00F97237"/>
    <w:rsid w:val="00FA0C94"/>
    <w:rsid w:val="00FB0CB3"/>
    <w:rsid w:val="00FB13FC"/>
    <w:rsid w:val="00FB35A4"/>
    <w:rsid w:val="00FC07A2"/>
    <w:rsid w:val="00FF30CF"/>
    <w:rsid w:val="0D4E535F"/>
    <w:rsid w:val="0F16D928"/>
    <w:rsid w:val="0F6302E1"/>
    <w:rsid w:val="1020088E"/>
    <w:rsid w:val="1468A86A"/>
    <w:rsid w:val="175C7440"/>
    <w:rsid w:val="18EB11A8"/>
    <w:rsid w:val="1941D1A0"/>
    <w:rsid w:val="1C607E1B"/>
    <w:rsid w:val="23F8D214"/>
    <w:rsid w:val="299212BF"/>
    <w:rsid w:val="2A36F9B4"/>
    <w:rsid w:val="2B2DE320"/>
    <w:rsid w:val="2C064AE9"/>
    <w:rsid w:val="3033AD74"/>
    <w:rsid w:val="37583C5E"/>
    <w:rsid w:val="383FEF6F"/>
    <w:rsid w:val="3884DEC1"/>
    <w:rsid w:val="38FE9CCB"/>
    <w:rsid w:val="46849672"/>
    <w:rsid w:val="47D96739"/>
    <w:rsid w:val="4A7036EA"/>
    <w:rsid w:val="4C0C074B"/>
    <w:rsid w:val="511A6B3E"/>
    <w:rsid w:val="59B466E6"/>
    <w:rsid w:val="6094DBE2"/>
    <w:rsid w:val="61C9A977"/>
    <w:rsid w:val="673C7A2F"/>
    <w:rsid w:val="67C91288"/>
    <w:rsid w:val="6A5EDD9D"/>
    <w:rsid w:val="6BF71045"/>
    <w:rsid w:val="6D5C7E40"/>
    <w:rsid w:val="6DF196B5"/>
    <w:rsid w:val="6F968B2B"/>
    <w:rsid w:val="76C1B941"/>
    <w:rsid w:val="787B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42D5C4"/>
  <w15:chartTrackingRefBased/>
  <w15:docId w15:val="{0EDD9414-8642-48EA-8E05-691499CF5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2B74"/>
    <w:pPr>
      <w:spacing w:before="100" w:beforeAutospacing="1" w:after="100" w:afterAutospacing="1"/>
    </w:pPr>
    <w:rPr>
      <w:sz w:val="24"/>
      <w:szCs w:val="24"/>
      <w:lang w:eastAsia="en-US"/>
    </w:rPr>
  </w:style>
  <w:style w:type="paragraph" w:styleId="Heading1">
    <w:name w:val="heading 1"/>
    <w:basedOn w:val="Normal"/>
    <w:next w:val="Normal"/>
    <w:qFormat/>
    <w:pPr>
      <w:keepNext/>
      <w:spacing w:before="120" w:after="120"/>
      <w:jc w:val="center"/>
      <w:outlineLvl w:val="0"/>
    </w:pPr>
    <w:rPr>
      <w:b/>
      <w:sz w:val="18"/>
    </w:rPr>
  </w:style>
  <w:style w:type="paragraph" w:styleId="Heading2">
    <w:name w:val="heading 2"/>
    <w:basedOn w:val="Normal"/>
    <w:next w:val="Normal"/>
    <w:qFormat/>
    <w:pPr>
      <w:keepNext/>
      <w:spacing w:before="120" w:after="120"/>
      <w:outlineLvl w:val="1"/>
    </w:pPr>
    <w:rPr>
      <w:b/>
    </w:rPr>
  </w:style>
  <w:style w:type="paragraph" w:styleId="Heading3">
    <w:name w:val="heading 3"/>
    <w:basedOn w:val="Normal"/>
    <w:next w:val="Normal"/>
    <w:qFormat/>
    <w:pPr>
      <w:keepNext/>
      <w:tabs>
        <w:tab w:val="left" w:pos="2760"/>
        <w:tab w:val="left" w:pos="3120"/>
        <w:tab w:val="right" w:pos="9360"/>
      </w:tabs>
      <w:spacing w:before="120" w:after="120"/>
      <w:ind w:left="459" w:hanging="459"/>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Style1">
    <w:name w:val="Style1"/>
    <w:basedOn w:val="Normal"/>
    <w:pPr>
      <w:spacing w:before="80" w:after="120"/>
    </w:pPr>
    <w:rPr>
      <w:color w:val="000000"/>
    </w:rPr>
  </w:style>
  <w:style w:type="paragraph" w:styleId="BodyTextIndent">
    <w:name w:val="Body Text Indent"/>
    <w:basedOn w:val="Normal"/>
    <w:pPr>
      <w:tabs>
        <w:tab w:val="left" w:pos="567"/>
        <w:tab w:val="left" w:pos="1134"/>
      </w:tabs>
      <w:spacing w:before="60" w:after="60"/>
      <w:ind w:left="567" w:hanging="567"/>
    </w:pPr>
  </w:style>
  <w:style w:type="paragraph" w:styleId="BlockText">
    <w:name w:val="Block Text"/>
    <w:basedOn w:val="Normal"/>
    <w:pPr>
      <w:shd w:val="pct20" w:color="C0C0C0" w:fill="auto"/>
      <w:ind w:left="35" w:right="57"/>
    </w:pPr>
    <w:rPr>
      <w:rFonts w:cs="Arial"/>
      <w:b/>
      <w:sz w:val="18"/>
    </w:rPr>
  </w:style>
  <w:style w:type="paragraph" w:styleId="BodyText">
    <w:name w:val="Body Text"/>
    <w:basedOn w:val="Normal"/>
    <w:pPr>
      <w:jc w:val="both"/>
    </w:pPr>
    <w:rPr>
      <w:rFonts w:cs="Arial"/>
      <w:bCs/>
      <w:iCs/>
    </w:rPr>
  </w:style>
  <w:style w:type="paragraph" w:styleId="BodyTextIndent2">
    <w:name w:val="Body Text Indent 2"/>
    <w:basedOn w:val="Normal"/>
    <w:pPr>
      <w:tabs>
        <w:tab w:val="left" w:pos="1"/>
        <w:tab w:val="left" w:pos="1134"/>
      </w:tabs>
      <w:spacing w:before="60" w:after="60"/>
      <w:ind w:left="1" w:hanging="1"/>
    </w:pPr>
  </w:style>
  <w:style w:type="character" w:customStyle="1" w:styleId="FooterChar">
    <w:name w:val="Footer Char"/>
    <w:link w:val="Footer"/>
    <w:uiPriority w:val="99"/>
    <w:rsid w:val="005547F2"/>
    <w:rPr>
      <w:lang w:eastAsia="en-US"/>
    </w:rPr>
  </w:style>
  <w:style w:type="paragraph" w:styleId="BalloonText">
    <w:name w:val="Balloon Text"/>
    <w:basedOn w:val="Normal"/>
    <w:semiHidden/>
    <w:rsid w:val="00FA0C94"/>
    <w:rPr>
      <w:rFonts w:ascii="Tahoma" w:hAnsi="Tahoma" w:cs="Tahoma"/>
      <w:sz w:val="16"/>
      <w:szCs w:val="16"/>
    </w:rPr>
  </w:style>
  <w:style w:type="character" w:styleId="CommentReference">
    <w:name w:val="annotation reference"/>
    <w:rsid w:val="001E73D0"/>
    <w:rPr>
      <w:sz w:val="16"/>
      <w:szCs w:val="16"/>
    </w:rPr>
  </w:style>
  <w:style w:type="paragraph" w:styleId="CommentText">
    <w:name w:val="annotation text"/>
    <w:basedOn w:val="Normal"/>
    <w:link w:val="CommentTextChar"/>
    <w:rsid w:val="001E73D0"/>
    <w:rPr>
      <w:sz w:val="20"/>
      <w:szCs w:val="20"/>
    </w:rPr>
  </w:style>
  <w:style w:type="character" w:customStyle="1" w:styleId="CommentTextChar">
    <w:name w:val="Comment Text Char"/>
    <w:link w:val="CommentText"/>
    <w:rsid w:val="001E73D0"/>
    <w:rPr>
      <w:lang w:eastAsia="en-US"/>
    </w:rPr>
  </w:style>
  <w:style w:type="paragraph" w:styleId="CommentSubject">
    <w:name w:val="annotation subject"/>
    <w:basedOn w:val="CommentText"/>
    <w:next w:val="CommentText"/>
    <w:link w:val="CommentSubjectChar"/>
    <w:rsid w:val="001E73D0"/>
    <w:rPr>
      <w:b/>
      <w:bCs/>
    </w:rPr>
  </w:style>
  <w:style w:type="character" w:customStyle="1" w:styleId="CommentSubjectChar">
    <w:name w:val="Comment Subject Char"/>
    <w:link w:val="CommentSubject"/>
    <w:rsid w:val="001E73D0"/>
    <w:rPr>
      <w:b/>
      <w:bCs/>
      <w:lang w:eastAsia="en-US"/>
    </w:rPr>
  </w:style>
  <w:style w:type="paragraph" w:styleId="BodyText2">
    <w:name w:val="Body Text 2"/>
    <w:basedOn w:val="Normal"/>
    <w:link w:val="BodyText2Char"/>
    <w:rsid w:val="00312586"/>
    <w:pPr>
      <w:spacing w:after="120" w:line="480" w:lineRule="auto"/>
    </w:pPr>
    <w:rPr>
      <w:rFonts w:ascii="Times New Roman" w:hAnsi="Times New Roman"/>
      <w:sz w:val="20"/>
      <w:szCs w:val="20"/>
    </w:rPr>
  </w:style>
  <w:style w:type="character" w:customStyle="1" w:styleId="BodyText2Char">
    <w:name w:val="Body Text 2 Char"/>
    <w:link w:val="BodyText2"/>
    <w:rsid w:val="00312586"/>
    <w:rPr>
      <w:rFonts w:ascii="Times New Roman" w:hAnsi="Times New Roman"/>
      <w:lang w:eastAsia="en-US"/>
    </w:rPr>
  </w:style>
  <w:style w:type="character" w:customStyle="1" w:styleId="HeaderChar">
    <w:name w:val="Header Char"/>
    <w:link w:val="Header"/>
    <w:locked/>
    <w:rsid w:val="00EB258D"/>
    <w:rPr>
      <w:sz w:val="24"/>
      <w:szCs w:val="24"/>
      <w:lang w:eastAsia="en-US"/>
    </w:rPr>
  </w:style>
  <w:style w:type="paragraph" w:customStyle="1" w:styleId="paragraph">
    <w:name w:val="paragraph"/>
    <w:basedOn w:val="Normal"/>
    <w:rsid w:val="00A1403A"/>
    <w:rPr>
      <w:rFonts w:ascii="Times New Roman" w:hAnsi="Times New Roman"/>
      <w:lang w:eastAsia="en-GB"/>
    </w:rPr>
  </w:style>
  <w:style w:type="character" w:customStyle="1" w:styleId="normaltextrun">
    <w:name w:val="normaltextrun"/>
    <w:basedOn w:val="DefaultParagraphFont"/>
    <w:rsid w:val="00A1403A"/>
  </w:style>
  <w:style w:type="character" w:customStyle="1" w:styleId="eop">
    <w:name w:val="eop"/>
    <w:basedOn w:val="DefaultParagraphFont"/>
    <w:rsid w:val="00A1403A"/>
  </w:style>
  <w:style w:type="paragraph" w:styleId="ListParagraph">
    <w:name w:val="List Paragraph"/>
    <w:basedOn w:val="Normal"/>
    <w:uiPriority w:val="34"/>
    <w:qFormat/>
    <w:rsid w:val="00AF72D0"/>
    <w:pPr>
      <w:ind w:left="720"/>
      <w:contextualSpacing/>
    </w:pPr>
  </w:style>
  <w:style w:type="table" w:styleId="TableGrid">
    <w:name w:val="Table Grid"/>
    <w:basedOn w:val="TableNormal"/>
    <w:rsid w:val="00917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427E69"/>
    <w:pPr>
      <w:autoSpaceDE w:val="0"/>
      <w:autoSpaceDN w:val="0"/>
      <w:adjustRightInd w:val="0"/>
      <w:spacing w:before="0" w:beforeAutospacing="0" w:after="0" w:afterAutospacing="0" w:line="288" w:lineRule="auto"/>
      <w:textAlignment w:val="center"/>
    </w:pPr>
    <w:rPr>
      <w:rFonts w:ascii="Minion Pro" w:hAnsi="Minion Pro" w:cs="Minion Pro"/>
      <w:color w:val="000000"/>
      <w:lang w:eastAsia="en-GB"/>
    </w:rPr>
  </w:style>
  <w:style w:type="paragraph" w:customStyle="1" w:styleId="Default">
    <w:name w:val="Default"/>
    <w:rsid w:val="00C82CC6"/>
    <w:pPr>
      <w:autoSpaceDE w:val="0"/>
      <w:autoSpaceDN w:val="0"/>
      <w:adjustRightInd w:val="0"/>
    </w:pPr>
    <w:rPr>
      <w:rFonts w:cs="Arial"/>
      <w:color w:val="000000"/>
      <w:sz w:val="24"/>
      <w:szCs w:val="24"/>
    </w:rPr>
  </w:style>
  <w:style w:type="character" w:styleId="Strong">
    <w:name w:val="Strong"/>
    <w:basedOn w:val="DefaultParagraphFont"/>
    <w:uiPriority w:val="22"/>
    <w:qFormat/>
    <w:rsid w:val="008A0D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185952">
      <w:bodyDiv w:val="1"/>
      <w:marLeft w:val="0"/>
      <w:marRight w:val="0"/>
      <w:marTop w:val="0"/>
      <w:marBottom w:val="0"/>
      <w:divBdr>
        <w:top w:val="none" w:sz="0" w:space="0" w:color="auto"/>
        <w:left w:val="none" w:sz="0" w:space="0" w:color="auto"/>
        <w:bottom w:val="none" w:sz="0" w:space="0" w:color="auto"/>
        <w:right w:val="none" w:sz="0" w:space="0" w:color="auto"/>
      </w:divBdr>
    </w:div>
    <w:div w:id="1111515975">
      <w:bodyDiv w:val="1"/>
      <w:marLeft w:val="0"/>
      <w:marRight w:val="0"/>
      <w:marTop w:val="0"/>
      <w:marBottom w:val="0"/>
      <w:divBdr>
        <w:top w:val="none" w:sz="0" w:space="0" w:color="auto"/>
        <w:left w:val="none" w:sz="0" w:space="0" w:color="auto"/>
        <w:bottom w:val="none" w:sz="0" w:space="0" w:color="auto"/>
        <w:right w:val="none" w:sz="0" w:space="0" w:color="auto"/>
      </w:divBdr>
      <w:divsChild>
        <w:div w:id="1881823758">
          <w:marLeft w:val="0"/>
          <w:marRight w:val="0"/>
          <w:marTop w:val="0"/>
          <w:marBottom w:val="0"/>
          <w:divBdr>
            <w:top w:val="none" w:sz="0" w:space="0" w:color="auto"/>
            <w:left w:val="none" w:sz="0" w:space="0" w:color="auto"/>
            <w:bottom w:val="none" w:sz="0" w:space="0" w:color="auto"/>
            <w:right w:val="none" w:sz="0" w:space="0" w:color="auto"/>
          </w:divBdr>
          <w:divsChild>
            <w:div w:id="1403943791">
              <w:marLeft w:val="0"/>
              <w:marRight w:val="0"/>
              <w:marTop w:val="0"/>
              <w:marBottom w:val="0"/>
              <w:divBdr>
                <w:top w:val="none" w:sz="0" w:space="0" w:color="auto"/>
                <w:left w:val="none" w:sz="0" w:space="0" w:color="auto"/>
                <w:bottom w:val="none" w:sz="0" w:space="0" w:color="auto"/>
                <w:right w:val="none" w:sz="0" w:space="0" w:color="auto"/>
              </w:divBdr>
            </w:div>
          </w:divsChild>
        </w:div>
        <w:div w:id="976182550">
          <w:marLeft w:val="0"/>
          <w:marRight w:val="0"/>
          <w:marTop w:val="0"/>
          <w:marBottom w:val="0"/>
          <w:divBdr>
            <w:top w:val="none" w:sz="0" w:space="0" w:color="auto"/>
            <w:left w:val="none" w:sz="0" w:space="0" w:color="auto"/>
            <w:bottom w:val="none" w:sz="0" w:space="0" w:color="auto"/>
            <w:right w:val="none" w:sz="0" w:space="0" w:color="auto"/>
          </w:divBdr>
          <w:divsChild>
            <w:div w:id="1536196028">
              <w:marLeft w:val="0"/>
              <w:marRight w:val="0"/>
              <w:marTop w:val="0"/>
              <w:marBottom w:val="0"/>
              <w:divBdr>
                <w:top w:val="none" w:sz="0" w:space="0" w:color="auto"/>
                <w:left w:val="none" w:sz="0" w:space="0" w:color="auto"/>
                <w:bottom w:val="none" w:sz="0" w:space="0" w:color="auto"/>
                <w:right w:val="none" w:sz="0" w:space="0" w:color="auto"/>
              </w:divBdr>
            </w:div>
            <w:div w:id="831071253">
              <w:marLeft w:val="0"/>
              <w:marRight w:val="0"/>
              <w:marTop w:val="0"/>
              <w:marBottom w:val="0"/>
              <w:divBdr>
                <w:top w:val="none" w:sz="0" w:space="0" w:color="auto"/>
                <w:left w:val="none" w:sz="0" w:space="0" w:color="auto"/>
                <w:bottom w:val="none" w:sz="0" w:space="0" w:color="auto"/>
                <w:right w:val="none" w:sz="0" w:space="0" w:color="auto"/>
              </w:divBdr>
            </w:div>
          </w:divsChild>
        </w:div>
        <w:div w:id="684552519">
          <w:marLeft w:val="0"/>
          <w:marRight w:val="0"/>
          <w:marTop w:val="0"/>
          <w:marBottom w:val="0"/>
          <w:divBdr>
            <w:top w:val="none" w:sz="0" w:space="0" w:color="auto"/>
            <w:left w:val="none" w:sz="0" w:space="0" w:color="auto"/>
            <w:bottom w:val="none" w:sz="0" w:space="0" w:color="auto"/>
            <w:right w:val="none" w:sz="0" w:space="0" w:color="auto"/>
          </w:divBdr>
          <w:divsChild>
            <w:div w:id="967662601">
              <w:marLeft w:val="0"/>
              <w:marRight w:val="0"/>
              <w:marTop w:val="0"/>
              <w:marBottom w:val="0"/>
              <w:divBdr>
                <w:top w:val="none" w:sz="0" w:space="0" w:color="auto"/>
                <w:left w:val="none" w:sz="0" w:space="0" w:color="auto"/>
                <w:bottom w:val="none" w:sz="0" w:space="0" w:color="auto"/>
                <w:right w:val="none" w:sz="0" w:space="0" w:color="auto"/>
              </w:divBdr>
            </w:div>
            <w:div w:id="1958638327">
              <w:marLeft w:val="0"/>
              <w:marRight w:val="0"/>
              <w:marTop w:val="0"/>
              <w:marBottom w:val="0"/>
              <w:divBdr>
                <w:top w:val="none" w:sz="0" w:space="0" w:color="auto"/>
                <w:left w:val="none" w:sz="0" w:space="0" w:color="auto"/>
                <w:bottom w:val="none" w:sz="0" w:space="0" w:color="auto"/>
                <w:right w:val="none" w:sz="0" w:space="0" w:color="auto"/>
              </w:divBdr>
            </w:div>
          </w:divsChild>
        </w:div>
        <w:div w:id="2007975198">
          <w:marLeft w:val="0"/>
          <w:marRight w:val="0"/>
          <w:marTop w:val="0"/>
          <w:marBottom w:val="0"/>
          <w:divBdr>
            <w:top w:val="none" w:sz="0" w:space="0" w:color="auto"/>
            <w:left w:val="none" w:sz="0" w:space="0" w:color="auto"/>
            <w:bottom w:val="none" w:sz="0" w:space="0" w:color="auto"/>
            <w:right w:val="none" w:sz="0" w:space="0" w:color="auto"/>
          </w:divBdr>
          <w:divsChild>
            <w:div w:id="1691251008">
              <w:marLeft w:val="0"/>
              <w:marRight w:val="0"/>
              <w:marTop w:val="0"/>
              <w:marBottom w:val="0"/>
              <w:divBdr>
                <w:top w:val="none" w:sz="0" w:space="0" w:color="auto"/>
                <w:left w:val="none" w:sz="0" w:space="0" w:color="auto"/>
                <w:bottom w:val="none" w:sz="0" w:space="0" w:color="auto"/>
                <w:right w:val="none" w:sz="0" w:space="0" w:color="auto"/>
              </w:divBdr>
            </w:div>
            <w:div w:id="1086000045">
              <w:marLeft w:val="0"/>
              <w:marRight w:val="0"/>
              <w:marTop w:val="0"/>
              <w:marBottom w:val="0"/>
              <w:divBdr>
                <w:top w:val="none" w:sz="0" w:space="0" w:color="auto"/>
                <w:left w:val="none" w:sz="0" w:space="0" w:color="auto"/>
                <w:bottom w:val="none" w:sz="0" w:space="0" w:color="auto"/>
                <w:right w:val="none" w:sz="0" w:space="0" w:color="auto"/>
              </w:divBdr>
            </w:div>
          </w:divsChild>
        </w:div>
        <w:div w:id="665131906">
          <w:marLeft w:val="0"/>
          <w:marRight w:val="0"/>
          <w:marTop w:val="0"/>
          <w:marBottom w:val="0"/>
          <w:divBdr>
            <w:top w:val="none" w:sz="0" w:space="0" w:color="auto"/>
            <w:left w:val="none" w:sz="0" w:space="0" w:color="auto"/>
            <w:bottom w:val="none" w:sz="0" w:space="0" w:color="auto"/>
            <w:right w:val="none" w:sz="0" w:space="0" w:color="auto"/>
          </w:divBdr>
          <w:divsChild>
            <w:div w:id="773941018">
              <w:marLeft w:val="0"/>
              <w:marRight w:val="0"/>
              <w:marTop w:val="0"/>
              <w:marBottom w:val="0"/>
              <w:divBdr>
                <w:top w:val="none" w:sz="0" w:space="0" w:color="auto"/>
                <w:left w:val="none" w:sz="0" w:space="0" w:color="auto"/>
                <w:bottom w:val="none" w:sz="0" w:space="0" w:color="auto"/>
                <w:right w:val="none" w:sz="0" w:space="0" w:color="auto"/>
              </w:divBdr>
            </w:div>
            <w:div w:id="158079227">
              <w:marLeft w:val="0"/>
              <w:marRight w:val="0"/>
              <w:marTop w:val="0"/>
              <w:marBottom w:val="0"/>
              <w:divBdr>
                <w:top w:val="none" w:sz="0" w:space="0" w:color="auto"/>
                <w:left w:val="none" w:sz="0" w:space="0" w:color="auto"/>
                <w:bottom w:val="none" w:sz="0" w:space="0" w:color="auto"/>
                <w:right w:val="none" w:sz="0" w:space="0" w:color="auto"/>
              </w:divBdr>
            </w:div>
            <w:div w:id="1771313321">
              <w:marLeft w:val="0"/>
              <w:marRight w:val="0"/>
              <w:marTop w:val="0"/>
              <w:marBottom w:val="0"/>
              <w:divBdr>
                <w:top w:val="none" w:sz="0" w:space="0" w:color="auto"/>
                <w:left w:val="none" w:sz="0" w:space="0" w:color="auto"/>
                <w:bottom w:val="none" w:sz="0" w:space="0" w:color="auto"/>
                <w:right w:val="none" w:sz="0" w:space="0" w:color="auto"/>
              </w:divBdr>
            </w:div>
          </w:divsChild>
        </w:div>
        <w:div w:id="1794864099">
          <w:marLeft w:val="0"/>
          <w:marRight w:val="0"/>
          <w:marTop w:val="0"/>
          <w:marBottom w:val="0"/>
          <w:divBdr>
            <w:top w:val="none" w:sz="0" w:space="0" w:color="auto"/>
            <w:left w:val="none" w:sz="0" w:space="0" w:color="auto"/>
            <w:bottom w:val="none" w:sz="0" w:space="0" w:color="auto"/>
            <w:right w:val="none" w:sz="0" w:space="0" w:color="auto"/>
          </w:divBdr>
          <w:divsChild>
            <w:div w:id="1373728205">
              <w:marLeft w:val="0"/>
              <w:marRight w:val="0"/>
              <w:marTop w:val="0"/>
              <w:marBottom w:val="0"/>
              <w:divBdr>
                <w:top w:val="none" w:sz="0" w:space="0" w:color="auto"/>
                <w:left w:val="none" w:sz="0" w:space="0" w:color="auto"/>
                <w:bottom w:val="none" w:sz="0" w:space="0" w:color="auto"/>
                <w:right w:val="none" w:sz="0" w:space="0" w:color="auto"/>
              </w:divBdr>
            </w:div>
            <w:div w:id="50005145">
              <w:marLeft w:val="0"/>
              <w:marRight w:val="0"/>
              <w:marTop w:val="0"/>
              <w:marBottom w:val="0"/>
              <w:divBdr>
                <w:top w:val="none" w:sz="0" w:space="0" w:color="auto"/>
                <w:left w:val="none" w:sz="0" w:space="0" w:color="auto"/>
                <w:bottom w:val="none" w:sz="0" w:space="0" w:color="auto"/>
                <w:right w:val="none" w:sz="0" w:space="0" w:color="auto"/>
              </w:divBdr>
            </w:div>
          </w:divsChild>
        </w:div>
        <w:div w:id="1342464159">
          <w:marLeft w:val="0"/>
          <w:marRight w:val="0"/>
          <w:marTop w:val="0"/>
          <w:marBottom w:val="0"/>
          <w:divBdr>
            <w:top w:val="none" w:sz="0" w:space="0" w:color="auto"/>
            <w:left w:val="none" w:sz="0" w:space="0" w:color="auto"/>
            <w:bottom w:val="none" w:sz="0" w:space="0" w:color="auto"/>
            <w:right w:val="none" w:sz="0" w:space="0" w:color="auto"/>
          </w:divBdr>
          <w:divsChild>
            <w:div w:id="2045909151">
              <w:marLeft w:val="0"/>
              <w:marRight w:val="0"/>
              <w:marTop w:val="0"/>
              <w:marBottom w:val="0"/>
              <w:divBdr>
                <w:top w:val="none" w:sz="0" w:space="0" w:color="auto"/>
                <w:left w:val="none" w:sz="0" w:space="0" w:color="auto"/>
                <w:bottom w:val="none" w:sz="0" w:space="0" w:color="auto"/>
                <w:right w:val="none" w:sz="0" w:space="0" w:color="auto"/>
              </w:divBdr>
            </w:div>
            <w:div w:id="762839469">
              <w:marLeft w:val="0"/>
              <w:marRight w:val="0"/>
              <w:marTop w:val="0"/>
              <w:marBottom w:val="0"/>
              <w:divBdr>
                <w:top w:val="none" w:sz="0" w:space="0" w:color="auto"/>
                <w:left w:val="none" w:sz="0" w:space="0" w:color="auto"/>
                <w:bottom w:val="none" w:sz="0" w:space="0" w:color="auto"/>
                <w:right w:val="none" w:sz="0" w:space="0" w:color="auto"/>
              </w:divBdr>
            </w:div>
          </w:divsChild>
        </w:div>
        <w:div w:id="744957682">
          <w:marLeft w:val="0"/>
          <w:marRight w:val="0"/>
          <w:marTop w:val="0"/>
          <w:marBottom w:val="0"/>
          <w:divBdr>
            <w:top w:val="none" w:sz="0" w:space="0" w:color="auto"/>
            <w:left w:val="none" w:sz="0" w:space="0" w:color="auto"/>
            <w:bottom w:val="none" w:sz="0" w:space="0" w:color="auto"/>
            <w:right w:val="none" w:sz="0" w:space="0" w:color="auto"/>
          </w:divBdr>
          <w:divsChild>
            <w:div w:id="1334335725">
              <w:marLeft w:val="0"/>
              <w:marRight w:val="0"/>
              <w:marTop w:val="0"/>
              <w:marBottom w:val="0"/>
              <w:divBdr>
                <w:top w:val="none" w:sz="0" w:space="0" w:color="auto"/>
                <w:left w:val="none" w:sz="0" w:space="0" w:color="auto"/>
                <w:bottom w:val="none" w:sz="0" w:space="0" w:color="auto"/>
                <w:right w:val="none" w:sz="0" w:space="0" w:color="auto"/>
              </w:divBdr>
            </w:div>
            <w:div w:id="413473675">
              <w:marLeft w:val="0"/>
              <w:marRight w:val="0"/>
              <w:marTop w:val="0"/>
              <w:marBottom w:val="0"/>
              <w:divBdr>
                <w:top w:val="none" w:sz="0" w:space="0" w:color="auto"/>
                <w:left w:val="none" w:sz="0" w:space="0" w:color="auto"/>
                <w:bottom w:val="none" w:sz="0" w:space="0" w:color="auto"/>
                <w:right w:val="none" w:sz="0" w:space="0" w:color="auto"/>
              </w:divBdr>
            </w:div>
          </w:divsChild>
        </w:div>
        <w:div w:id="734858463">
          <w:marLeft w:val="0"/>
          <w:marRight w:val="0"/>
          <w:marTop w:val="0"/>
          <w:marBottom w:val="0"/>
          <w:divBdr>
            <w:top w:val="none" w:sz="0" w:space="0" w:color="auto"/>
            <w:left w:val="none" w:sz="0" w:space="0" w:color="auto"/>
            <w:bottom w:val="none" w:sz="0" w:space="0" w:color="auto"/>
            <w:right w:val="none" w:sz="0" w:space="0" w:color="auto"/>
          </w:divBdr>
          <w:divsChild>
            <w:div w:id="609550857">
              <w:marLeft w:val="0"/>
              <w:marRight w:val="0"/>
              <w:marTop w:val="0"/>
              <w:marBottom w:val="0"/>
              <w:divBdr>
                <w:top w:val="none" w:sz="0" w:space="0" w:color="auto"/>
                <w:left w:val="none" w:sz="0" w:space="0" w:color="auto"/>
                <w:bottom w:val="none" w:sz="0" w:space="0" w:color="auto"/>
                <w:right w:val="none" w:sz="0" w:space="0" w:color="auto"/>
              </w:divBdr>
            </w:div>
            <w:div w:id="257760863">
              <w:marLeft w:val="0"/>
              <w:marRight w:val="0"/>
              <w:marTop w:val="0"/>
              <w:marBottom w:val="0"/>
              <w:divBdr>
                <w:top w:val="none" w:sz="0" w:space="0" w:color="auto"/>
                <w:left w:val="none" w:sz="0" w:space="0" w:color="auto"/>
                <w:bottom w:val="none" w:sz="0" w:space="0" w:color="auto"/>
                <w:right w:val="none" w:sz="0" w:space="0" w:color="auto"/>
              </w:divBdr>
            </w:div>
          </w:divsChild>
        </w:div>
        <w:div w:id="1040517264">
          <w:marLeft w:val="0"/>
          <w:marRight w:val="0"/>
          <w:marTop w:val="0"/>
          <w:marBottom w:val="0"/>
          <w:divBdr>
            <w:top w:val="none" w:sz="0" w:space="0" w:color="auto"/>
            <w:left w:val="none" w:sz="0" w:space="0" w:color="auto"/>
            <w:bottom w:val="none" w:sz="0" w:space="0" w:color="auto"/>
            <w:right w:val="none" w:sz="0" w:space="0" w:color="auto"/>
          </w:divBdr>
          <w:divsChild>
            <w:div w:id="1502427360">
              <w:marLeft w:val="0"/>
              <w:marRight w:val="0"/>
              <w:marTop w:val="0"/>
              <w:marBottom w:val="0"/>
              <w:divBdr>
                <w:top w:val="none" w:sz="0" w:space="0" w:color="auto"/>
                <w:left w:val="none" w:sz="0" w:space="0" w:color="auto"/>
                <w:bottom w:val="none" w:sz="0" w:space="0" w:color="auto"/>
                <w:right w:val="none" w:sz="0" w:space="0" w:color="auto"/>
              </w:divBdr>
            </w:div>
            <w:div w:id="2076854382">
              <w:marLeft w:val="0"/>
              <w:marRight w:val="0"/>
              <w:marTop w:val="0"/>
              <w:marBottom w:val="0"/>
              <w:divBdr>
                <w:top w:val="none" w:sz="0" w:space="0" w:color="auto"/>
                <w:left w:val="none" w:sz="0" w:space="0" w:color="auto"/>
                <w:bottom w:val="none" w:sz="0" w:space="0" w:color="auto"/>
                <w:right w:val="none" w:sz="0" w:space="0" w:color="auto"/>
              </w:divBdr>
            </w:div>
          </w:divsChild>
        </w:div>
        <w:div w:id="838693409">
          <w:marLeft w:val="0"/>
          <w:marRight w:val="0"/>
          <w:marTop w:val="0"/>
          <w:marBottom w:val="0"/>
          <w:divBdr>
            <w:top w:val="none" w:sz="0" w:space="0" w:color="auto"/>
            <w:left w:val="none" w:sz="0" w:space="0" w:color="auto"/>
            <w:bottom w:val="none" w:sz="0" w:space="0" w:color="auto"/>
            <w:right w:val="none" w:sz="0" w:space="0" w:color="auto"/>
          </w:divBdr>
          <w:divsChild>
            <w:div w:id="218056252">
              <w:marLeft w:val="0"/>
              <w:marRight w:val="0"/>
              <w:marTop w:val="0"/>
              <w:marBottom w:val="0"/>
              <w:divBdr>
                <w:top w:val="none" w:sz="0" w:space="0" w:color="auto"/>
                <w:left w:val="none" w:sz="0" w:space="0" w:color="auto"/>
                <w:bottom w:val="none" w:sz="0" w:space="0" w:color="auto"/>
                <w:right w:val="none" w:sz="0" w:space="0" w:color="auto"/>
              </w:divBdr>
            </w:div>
            <w:div w:id="1972781342">
              <w:marLeft w:val="0"/>
              <w:marRight w:val="0"/>
              <w:marTop w:val="0"/>
              <w:marBottom w:val="0"/>
              <w:divBdr>
                <w:top w:val="none" w:sz="0" w:space="0" w:color="auto"/>
                <w:left w:val="none" w:sz="0" w:space="0" w:color="auto"/>
                <w:bottom w:val="none" w:sz="0" w:space="0" w:color="auto"/>
                <w:right w:val="none" w:sz="0" w:space="0" w:color="auto"/>
              </w:divBdr>
            </w:div>
          </w:divsChild>
        </w:div>
        <w:div w:id="1524247717">
          <w:marLeft w:val="0"/>
          <w:marRight w:val="0"/>
          <w:marTop w:val="0"/>
          <w:marBottom w:val="0"/>
          <w:divBdr>
            <w:top w:val="none" w:sz="0" w:space="0" w:color="auto"/>
            <w:left w:val="none" w:sz="0" w:space="0" w:color="auto"/>
            <w:bottom w:val="none" w:sz="0" w:space="0" w:color="auto"/>
            <w:right w:val="none" w:sz="0" w:space="0" w:color="auto"/>
          </w:divBdr>
          <w:divsChild>
            <w:div w:id="287013369">
              <w:marLeft w:val="0"/>
              <w:marRight w:val="0"/>
              <w:marTop w:val="0"/>
              <w:marBottom w:val="0"/>
              <w:divBdr>
                <w:top w:val="none" w:sz="0" w:space="0" w:color="auto"/>
                <w:left w:val="none" w:sz="0" w:space="0" w:color="auto"/>
                <w:bottom w:val="none" w:sz="0" w:space="0" w:color="auto"/>
                <w:right w:val="none" w:sz="0" w:space="0" w:color="auto"/>
              </w:divBdr>
            </w:div>
            <w:div w:id="1993370250">
              <w:marLeft w:val="0"/>
              <w:marRight w:val="0"/>
              <w:marTop w:val="0"/>
              <w:marBottom w:val="0"/>
              <w:divBdr>
                <w:top w:val="none" w:sz="0" w:space="0" w:color="auto"/>
                <w:left w:val="none" w:sz="0" w:space="0" w:color="auto"/>
                <w:bottom w:val="none" w:sz="0" w:space="0" w:color="auto"/>
                <w:right w:val="none" w:sz="0" w:space="0" w:color="auto"/>
              </w:divBdr>
            </w:div>
          </w:divsChild>
        </w:div>
        <w:div w:id="1158963340">
          <w:marLeft w:val="0"/>
          <w:marRight w:val="0"/>
          <w:marTop w:val="0"/>
          <w:marBottom w:val="0"/>
          <w:divBdr>
            <w:top w:val="none" w:sz="0" w:space="0" w:color="auto"/>
            <w:left w:val="none" w:sz="0" w:space="0" w:color="auto"/>
            <w:bottom w:val="none" w:sz="0" w:space="0" w:color="auto"/>
            <w:right w:val="none" w:sz="0" w:space="0" w:color="auto"/>
          </w:divBdr>
          <w:divsChild>
            <w:div w:id="1544248471">
              <w:marLeft w:val="0"/>
              <w:marRight w:val="0"/>
              <w:marTop w:val="0"/>
              <w:marBottom w:val="0"/>
              <w:divBdr>
                <w:top w:val="none" w:sz="0" w:space="0" w:color="auto"/>
                <w:left w:val="none" w:sz="0" w:space="0" w:color="auto"/>
                <w:bottom w:val="none" w:sz="0" w:space="0" w:color="auto"/>
                <w:right w:val="none" w:sz="0" w:space="0" w:color="auto"/>
              </w:divBdr>
            </w:div>
            <w:div w:id="916018717">
              <w:marLeft w:val="0"/>
              <w:marRight w:val="0"/>
              <w:marTop w:val="0"/>
              <w:marBottom w:val="0"/>
              <w:divBdr>
                <w:top w:val="none" w:sz="0" w:space="0" w:color="auto"/>
                <w:left w:val="none" w:sz="0" w:space="0" w:color="auto"/>
                <w:bottom w:val="none" w:sz="0" w:space="0" w:color="auto"/>
                <w:right w:val="none" w:sz="0" w:space="0" w:color="auto"/>
              </w:divBdr>
            </w:div>
          </w:divsChild>
        </w:div>
        <w:div w:id="2029284267">
          <w:marLeft w:val="0"/>
          <w:marRight w:val="0"/>
          <w:marTop w:val="0"/>
          <w:marBottom w:val="0"/>
          <w:divBdr>
            <w:top w:val="none" w:sz="0" w:space="0" w:color="auto"/>
            <w:left w:val="none" w:sz="0" w:space="0" w:color="auto"/>
            <w:bottom w:val="none" w:sz="0" w:space="0" w:color="auto"/>
            <w:right w:val="none" w:sz="0" w:space="0" w:color="auto"/>
          </w:divBdr>
          <w:divsChild>
            <w:div w:id="314191109">
              <w:marLeft w:val="0"/>
              <w:marRight w:val="0"/>
              <w:marTop w:val="0"/>
              <w:marBottom w:val="0"/>
              <w:divBdr>
                <w:top w:val="none" w:sz="0" w:space="0" w:color="auto"/>
                <w:left w:val="none" w:sz="0" w:space="0" w:color="auto"/>
                <w:bottom w:val="none" w:sz="0" w:space="0" w:color="auto"/>
                <w:right w:val="none" w:sz="0" w:space="0" w:color="auto"/>
              </w:divBdr>
            </w:div>
            <w:div w:id="95244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160589">
      <w:bodyDiv w:val="1"/>
      <w:marLeft w:val="0"/>
      <w:marRight w:val="0"/>
      <w:marTop w:val="0"/>
      <w:marBottom w:val="0"/>
      <w:divBdr>
        <w:top w:val="none" w:sz="0" w:space="0" w:color="auto"/>
        <w:left w:val="none" w:sz="0" w:space="0" w:color="auto"/>
        <w:bottom w:val="none" w:sz="0" w:space="0" w:color="auto"/>
        <w:right w:val="none" w:sz="0" w:space="0" w:color="auto"/>
      </w:divBdr>
      <w:divsChild>
        <w:div w:id="715663616">
          <w:marLeft w:val="0"/>
          <w:marRight w:val="0"/>
          <w:marTop w:val="0"/>
          <w:marBottom w:val="0"/>
          <w:divBdr>
            <w:top w:val="none" w:sz="0" w:space="0" w:color="auto"/>
            <w:left w:val="none" w:sz="0" w:space="0" w:color="auto"/>
            <w:bottom w:val="none" w:sz="0" w:space="0" w:color="auto"/>
            <w:right w:val="none" w:sz="0" w:space="0" w:color="auto"/>
          </w:divBdr>
        </w:div>
        <w:div w:id="1772622631">
          <w:marLeft w:val="0"/>
          <w:marRight w:val="0"/>
          <w:marTop w:val="0"/>
          <w:marBottom w:val="0"/>
          <w:divBdr>
            <w:top w:val="none" w:sz="0" w:space="0" w:color="auto"/>
            <w:left w:val="none" w:sz="0" w:space="0" w:color="auto"/>
            <w:bottom w:val="none" w:sz="0" w:space="0" w:color="auto"/>
            <w:right w:val="none" w:sz="0" w:space="0" w:color="auto"/>
          </w:divBdr>
        </w:div>
        <w:div w:id="1372800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D13B8B0F52F48A8FAC006FCA93818" ma:contentTypeVersion="3" ma:contentTypeDescription="Create a new document." ma:contentTypeScope="" ma:versionID="9f66568f4f9e0fa5e7d3772ff14c818f">
  <xsd:schema xmlns:xsd="http://www.w3.org/2001/XMLSchema" xmlns:xs="http://www.w3.org/2001/XMLSchema" xmlns:p="http://schemas.microsoft.com/office/2006/metadata/properties" xmlns:ns2="97a2df01-f562-4885-9760-f3416d108d24" targetNamespace="http://schemas.microsoft.com/office/2006/metadata/properties" ma:root="true" ma:fieldsID="72c8cb1fb51b97766f98bb4a94960be3" ns2:_="">
    <xsd:import namespace="97a2df01-f562-4885-9760-f3416d108d2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2df01-f562-4885-9760-f3416d108d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D720BE-FF15-4BB3-839F-D0ED8AAE7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a2df01-f562-4885-9760-f3416d108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333C62-604C-4891-A12A-449A1A71C7ED}">
  <ds:schemaRefs>
    <ds:schemaRef ds:uri="http://schemas.microsoft.com/sharepoint/v3/contenttype/forms"/>
  </ds:schemaRefs>
</ds:datastoreItem>
</file>

<file path=customXml/itemProps3.xml><?xml version="1.0" encoding="utf-8"?>
<ds:datastoreItem xmlns:ds="http://schemas.openxmlformats.org/officeDocument/2006/customXml" ds:itemID="{0580F24B-5260-4253-8206-3548E1A059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J D Gen with L 1 PS1</Template>
  <TotalTime>10</TotalTime>
  <Pages>6</Pages>
  <Words>1272</Words>
  <Characters>8041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keywords/>
  <cp:lastModifiedBy>Whitehurst, Adam</cp:lastModifiedBy>
  <cp:revision>10</cp:revision>
  <cp:lastPrinted>2011-03-24T09:50:00Z</cp:lastPrinted>
  <dcterms:created xsi:type="dcterms:W3CDTF">2024-06-18T15:52:00Z</dcterms:created>
  <dcterms:modified xsi:type="dcterms:W3CDTF">2024-06-18T16:01:00Z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y fmtid="{D5CDD505-2E9C-101B-9397-08002B2CF9AE}" pid="3" name="ContentTypeId">
    <vt:lpwstr>0x010100655D13B8B0F52F48A8FAC006FCA93818</vt:lpwstr>
  </property>
</Properties>
</file>